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НОВЫЕ  ФОРМЫ  РАБОТЫ  СО  ЗРИТЕЛЯМИ  ВО  ВРЕМЯ  ПАНДЕМИИ</w:t>
      </w:r>
      <w:bookmarkStart w:id="0" w:name="_GoBack"/>
      <w:bookmarkEnd w:id="0"/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Пандемия коронавирусной инфекции, возникшая в 2020 году повлияла на все сферы жизнедеятельности общества, в том числе и на культуру. В итоге это привело к тому, что мы стали активно использовать возможности цифровой среды и переводить предоставление своих услуг в онлайн-формат.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Благодаря порталу «Культура.РФ» ценители искусства смогли «отправиться» на спектакли, концерты, презентацию выставки, экскурсию или открытую лекцию  не выходя из дома. Ведь «Культура.РФ» собрала в одном месте онлайн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-трансляции культурных событий со всей страны.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Многие наши спектакли стали доступны зрителям всей России и получили замечательные отзывы  из разных регионов страны. Театр юного зрителя Якутии во время пандемии активно работал в онлайн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-формате в социальных сетях театра, также спектакли театра можно было посмотреть на портале «Культура.РФ».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В данный момент на портале «Культура.РФ» разместили спектакли для просмотра всей семьёй. На портале в разделе «культура — онлайн» доступны новогодние спектакли ТЮЗа: «Снежная Королева» Г.Х. Андерсена, «Щелкунчик и Мышиный Король» Э.Т.А. Гофмана, также можете посмотреть один из любимых спектаклей детворы «Сказка о рыбаке и рыбке» А. Пушкина. Для взрослой аудитории доступны спектакли «Пути Господни» В. Левочкина, «Незабвенная тропа» И. Черкашина. Спектакли для детей будут доступны к просмотру целый год, в  любое время дня и ночи. В течения года постараемся обновить и приумножить спектакли для просмотра, чтобы досуг наших зрителей был интересным и полезным.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За 2021 год нами проведены: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​1.Классные часы в школах — беседы на патриотические темы, показы отрывков из спектаклей, показы видеороликов о вреде пьянства, наркомании, табакокурения.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​2. Онлайн показ спектаклей, начиная с детсадовской аудитории до школьников всех возрастов.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​3.Показ спектаклей по школьной программе — классика и современность.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​4.Показ специально поставленных мини - спектаклей и программ - кукольные, рисованные для самых маленьких в онлайн формате.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​5.Экскурсии по театру для детей разных возрастов.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​6.Работа с детьми , попавшими в сложную жизненную ситуацию совместно с КДН, ПДН, на постоянной основе — приглашение на спектакли — обсуждение с ребятами после просмотра, беседы на нравственные, патриотические темы во время встреч с художественным руководителем театра Алексеем Павловым и ведущими артистами театра.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7. Интерактивные представления для самых — самых маленьких — разнообразные познавательные игры, рисование, лепка, умение увидеть необычное в обычном.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8. Постоянная работа с детьми, находящимися в клиниках и больницах — показы онлайн спектаклей.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9. Фестиваль  дошкольных и школьных коллективов «Лучик солнца» им. Айталины Ильиной по улусам республики.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10. Конкурс рисунков для зрителей«Наш новый театр».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11. Конкурс игрушек «Новогодний калейдоскоп.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12. Интерактивный конкурс песни «Бабушка и внучка».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13. «Сундучок добра» - праздничные подарки для детей малоимущих, неполных семей.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15. Читаем стихи русских и якутских поэтов — интерактивная чтецкая программа среди школьников.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Участие в фестивалях и  конкурсах: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1.  « Второй фестиваль театров Дальнего Востока», спектакль «Три мерцающих огонька» по мотивам пьесы "Три сестры"  Антона Чехова, режиссер Динислам Тутаев. С 17 по 24 сентября 2021 г., г. Хабаровск.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2. Гастроли, организованные ФГБУК «РОСКОНЦЕРТ» согласно Всероссийскому гастрольно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-концертному плану Министерства культуры России. В рамках направления по поддержке детских и молодежных театров «Большие гастроли»  показы спектаклей «Сказка о рыбаке и рыбке» Александра Пушкина и «Мой маленький бог» Екатерины Ткачевой. С 7 по 10 октября 2021 г., г. Биробиджан.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3. Четвертый конкурс региональных театральных коллективов «Полюс. Золотой сезон», Фестиваль «Территория. Красноярск».  Спектакль «Костюмер» Рональда Харвуда. С 15 по 21 ноября 2021 г., г.Красноярск.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Первый в республике спектакль с тифлокомментированием показали в Театре юного зрителя в ноябре месяце.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Совместно с республиканской библиотекой для незрячих театр подготовил спектакль «Камень счастья» по легендам народов Севера со специализированным сопровождением. Зрители такой постановки надевают наушники, а специалисты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-тифлокомментаторы описывают все, что происходит на сцене: эмоции, мимику, костюмы, внешность и движения. Также с тифлокомментированием прошел спектакль "Сказка о рыбаке и рыбке".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Вот и заканчивается непростой год. Несмотря на все трудности Театр  юного зрителя сумел отработать год, выполнив все намеченные задачи.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В 2021 году было поставлено 7 новых постановок для зрителей всех возрастных категорий.  Театр уже много лет работает по 9-ти проектам, которые неизменно пользуются успехом у зрителей.  В репертуаре этого года появились новые разножанровые спектакли: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​</w:t>
      </w:r>
    </w:p>
    <w:p>
      <w:pPr>
        <w:ind w:firstLine="708" w:firstLineChars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Спектакль, посвященный  Году здоровья в Республике Саха (Якутия) «Супруги Орловы», по рассказу Максима Горького  в постановке молодого артиста Антона Ботакова; «От притворства к правде или наоборот», по рассказам Сомерсета Моэма на ведущую актрису театра, заслуженную артистку Республики Саха (Якутия) Марию Данилову в постановке Прасковьи Павловой; «Всем, кого касается...» современного драматурга Даны Сидерос в постановке Розалии Тартакыновой.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В театре катастрофически не хватает пьес на молодежную тему. Слава богу появилась плеяда молодых талантливых драматургов.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В пьесе современного драматурга Даны Сидерос «Всем , кого касается...» события происходят в необычной  школе, где появляются два брата, общающиеся на непонятном для остальных языке прикосновений. И самое интересное, этот спектакль на очень важную тему взаимопонимания в современном молодежном мире, желание раскрыть внутренний мир и проблемы, которые волнуют юных героев, рассказывается в позитивном ключе.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Театр для детей не только показывает яркие, красивые спектакли, но и выполняет поучительную миссию.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Детский театр должен учить и воспитывать зрителей. Ребенок должен с самых малых лет ходить в театр, смотреть любимых актеров и восхищаться их игрой. Все начинается с малого и юный зритель, в дальнейшем может стать высокоразвитой, интеллектуальной личностью.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Классика бессмертна и это не нами сказано. Темы, затрагиваемые в контексте драматургии актуальны во все времена.  В репертуаре театра появился спектакль «Хроника безумия...» по роману Федора Достоевского «Преступление и наказание» в режиссерской интерпретации Александра Титигирова. Постановка по школьной программе, посвященная 200 – летию Федора Достоевского; "Доходное место» по пьесе Александра Островского в режиссуре Александра Титигирова. Два спектакля по мотивам классического репертуара стали откровением для наших зрителей. Темы, которые затрагивают эти спектакли удивительно актуальны и современны, несмотря на то, что написаны много десятилетий назад. Одна из знаменитых пьес Островского, в которых социальная сатира соседствует с веселой комедией положений.  Драматург своим острым пером высмеивает  провинциальных чиновников – взяточников и карьеристов.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Казалось бы, действие  относится к далекому прошлому. Но, на самом деле ,легко узнаваемо и в наши дни.! Показ спектакля был приурочен Международному дню борьбы с коррупцией.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Надо отметить, что проект театра «спектакли по школьной программе» пользуется большим успехом и  спросом со стороны образовательных учреждений. Школьники с большим интересом посмотрели  спектакль "Хроника безумия..." по роману Федора Достоевского "Преступление и наказание" и вполне объемно выразили впечатления от увиденного. Многие решили прочитать роман, а учителя готовы проводить классные часы с обсуждением  спектакля.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 xml:space="preserve">На Новый год, по традиции, театр готовит для детской аудитории яркие, красочные спектакли и преставления с поздравлениями Деда Мороза и Снегурочки. 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В этом году детей ждет поучительное представление, завершающее Год здоровья в РС(Я) по   сказкам Корнея Чуковского «Новогодние приключения Мойдодыра и Федоры» в постановке замечательного режиссера - сказочника Александра Титигирова и интерактивное представление  "Новое платье короля" для самых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- самых маленьких зрителей под режиссурой Марины Корниловой.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Вот такие яркие события происходят в нашем театре. Зритель любого возраста может посетить спектакли и получить массу положительных эмоций!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​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С наступающим Новым годом! Пусть он будет добрым, позитивным и богатым на яркие, незабываемые события! Здоровья всем и благополучия!</w:t>
      </w:r>
    </w:p>
    <w:p>
      <w:pPr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wordWrap w:val="0"/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wordWrap w:val="0"/>
        <w:jc w:val="right"/>
        <w:rPr>
          <w:rFonts w:hint="default" w:ascii="Times New Roman" w:hAnsi="Times New Roman" w:cs="Times New Roman"/>
          <w:sz w:val="24"/>
          <w:szCs w:val="24"/>
          <w:lang w:val="ru-RU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ru-RU"/>
        </w:rPr>
        <w:t>Пресс - центр ТЮЗа</w:t>
      </w:r>
    </w:p>
    <w:sectPr>
      <w:pgSz w:w="11906" w:h="16838"/>
      <w:pgMar w:top="840" w:right="906" w:bottom="798" w:left="10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A1B24"/>
    <w:rsid w:val="766A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2021-12-28T03:08:00Z</dcterms:created>
  <dc:creator>приемная</dc:creator>
  <cp:lastModifiedBy>приемная</cp:lastModifiedBy>
  <dcterms:modified xsi:type="dcterms:W3CDTF">2021-12-28T03:13:14Z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716F5AC3FAC94AF083E642A105FBB062</vt:lpwstr>
  </property>
</Properties>
</file>