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CB8D" w14:textId="77777777" w:rsidR="001256A5" w:rsidRDefault="00CA0CA1">
      <w:pPr>
        <w:spacing w:after="0" w:line="288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ah-RU"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val="sah-RU" w:eastAsia="zh-CN"/>
        </w:rPr>
        <w:t>Министерство культуры и духовного развития Республики Саха (Якутия)</w:t>
      </w:r>
    </w:p>
    <w:p w14:paraId="71F8D422" w14:textId="77777777" w:rsidR="001256A5" w:rsidRDefault="001256A5">
      <w:pPr>
        <w:spacing w:after="0" w:line="288" w:lineRule="auto"/>
        <w:ind w:right="-426"/>
        <w:jc w:val="center"/>
        <w:rPr>
          <w:rFonts w:ascii="Arial Sakha Unicode" w:eastAsia="Arial Unicode MS" w:hAnsi="Arial Sakha Unicode" w:cs="Arial Unicode MS"/>
          <w:sz w:val="24"/>
          <w:szCs w:val="24"/>
          <w:lang w:val="sah-RU" w:eastAsia="zh-CN"/>
        </w:rPr>
      </w:pPr>
    </w:p>
    <w:tbl>
      <w:tblPr>
        <w:tblStyle w:val="1"/>
        <w:tblW w:w="9983" w:type="dxa"/>
        <w:tblInd w:w="-176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2457"/>
        <w:gridCol w:w="3745"/>
      </w:tblGrid>
      <w:tr w:rsidR="001256A5" w14:paraId="2D6EE599" w14:textId="77777777">
        <w:trPr>
          <w:trHeight w:val="1126"/>
        </w:trPr>
        <w:tc>
          <w:tcPr>
            <w:tcW w:w="3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1EF1C7A" w14:textId="77777777" w:rsidR="001256A5" w:rsidRDefault="00CA0CA1">
            <w:pPr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zh-CN"/>
              </w:rPr>
              <w:t>Государственное бюджетное учреждение</w:t>
            </w:r>
          </w:p>
          <w:p w14:paraId="7D246589" w14:textId="77777777" w:rsidR="001256A5" w:rsidRDefault="00CA0CA1">
            <w:pPr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zh-CN"/>
              </w:rPr>
              <w:t>Республики Саха (Якутия)</w:t>
            </w:r>
          </w:p>
          <w:p w14:paraId="7858244A" w14:textId="77777777" w:rsidR="001256A5" w:rsidRDefault="00CA0CA1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ah-RU" w:eastAsia="ru-RU"/>
              </w:rPr>
              <w:t>“ТЕАТР ЮНОГО ЗРИТЕЛЯ”</w:t>
            </w:r>
          </w:p>
        </w:tc>
        <w:tc>
          <w:tcPr>
            <w:tcW w:w="24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8751DE5" w14:textId="77777777" w:rsidR="001256A5" w:rsidRDefault="00CA0C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zh-CN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EA8910" wp14:editId="2298FCDC">
                  <wp:extent cx="86677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008D37F" w14:textId="77777777" w:rsidR="001256A5" w:rsidRDefault="00CA0CA1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ru-RU"/>
              </w:rPr>
              <w:t xml:space="preserve">Саха Республикатын </w:t>
            </w:r>
          </w:p>
          <w:p w14:paraId="1DA6B243" w14:textId="77777777" w:rsidR="001256A5" w:rsidRDefault="00CA0CA1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ru-RU"/>
              </w:rPr>
              <w:t xml:space="preserve">государственнай </w:t>
            </w:r>
          </w:p>
          <w:p w14:paraId="1F118963" w14:textId="77777777" w:rsidR="001256A5" w:rsidRDefault="00CA0CA1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 w:eastAsia="ru-RU"/>
              </w:rPr>
              <w:t>бюджетнай тэрилтэтэ</w:t>
            </w:r>
          </w:p>
          <w:p w14:paraId="7ED054A8" w14:textId="77777777" w:rsidR="001256A5" w:rsidRDefault="00CA0CA1">
            <w:pPr>
              <w:tabs>
                <w:tab w:val="center" w:pos="4677"/>
                <w:tab w:val="right" w:pos="9355"/>
              </w:tabs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ah-RU" w:eastAsia="ru-RU"/>
              </w:rPr>
              <w:t>“ΥΥНЭР КӨЛΥӨНЭ ТЕАТРА”</w:t>
            </w:r>
          </w:p>
          <w:p w14:paraId="194CABFE" w14:textId="77777777" w:rsidR="001256A5" w:rsidRDefault="001256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6AEC83" w14:textId="77777777" w:rsidR="001256A5" w:rsidRDefault="001256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 Narrow" w:eastAsia="SimSun" w:hAnsi="Arial Narrow" w:cs="Times New Roman"/>
          <w:sz w:val="20"/>
          <w:szCs w:val="20"/>
          <w:lang w:val="sah-RU" w:eastAsia="ru-RU"/>
        </w:rPr>
      </w:pPr>
    </w:p>
    <w:p w14:paraId="2B000D78" w14:textId="77777777" w:rsidR="001256A5" w:rsidRDefault="00CA0C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sah-RU" w:eastAsia="ru-RU"/>
        </w:rPr>
      </w:pPr>
      <w:r>
        <w:rPr>
          <w:rFonts w:ascii="Times New Roman" w:eastAsia="SimSun" w:hAnsi="Times New Roman" w:cs="Times New Roman"/>
          <w:sz w:val="20"/>
          <w:szCs w:val="20"/>
          <w:lang w:val="sah-RU" w:eastAsia="ru-RU"/>
        </w:rPr>
        <w:t>Кирова ул., д. 25, г. Якутск, Республика Саха (Якутия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SimSun" w:hAnsi="Times New Roman" w:cs="Times New Roman"/>
          <w:sz w:val="20"/>
          <w:szCs w:val="20"/>
          <w:lang w:val="sah-RU" w:eastAsia="ru-RU"/>
        </w:rPr>
        <w:t xml:space="preserve">, 677027 тел/факс: 8(411-2) 35-07-82, 32-18-54 </w:t>
      </w:r>
    </w:p>
    <w:p w14:paraId="3C11910E" w14:textId="77777777" w:rsidR="001256A5" w:rsidRDefault="00CA0C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SimSun" w:hAnsi="Times New Roman" w:cs="Times New Roman"/>
          <w:sz w:val="20"/>
          <w:szCs w:val="20"/>
          <w:lang w:val="sah-RU" w:eastAsia="ru-RU"/>
        </w:rPr>
        <w:t xml:space="preserve">Е-mail: </w:t>
      </w:r>
      <w:r w:rsidR="00CF6545">
        <w:fldChar w:fldCharType="begin"/>
      </w:r>
      <w:r w:rsidR="00CF6545" w:rsidRPr="00664D73">
        <w:rPr>
          <w:lang w:val="en-US"/>
        </w:rPr>
        <w:instrText xml:space="preserve"> HYPERLINK "mailto:smekh@inbox.ru" </w:instrText>
      </w:r>
      <w:r w:rsidR="00CF6545">
        <w:fldChar w:fldCharType="separate"/>
      </w:r>
      <w:r>
        <w:rPr>
          <w:rFonts w:ascii="Times New Roman" w:eastAsia="SimSun" w:hAnsi="Times New Roman" w:cs="Times New Roman"/>
          <w:color w:val="0000FF"/>
          <w:sz w:val="20"/>
          <w:szCs w:val="20"/>
          <w:u w:val="single"/>
          <w:lang w:val="sah-RU" w:eastAsia="ru-RU"/>
        </w:rPr>
        <w:t>smekh@inbox.ru</w:t>
      </w:r>
      <w:r w:rsidR="00CF6545">
        <w:rPr>
          <w:rFonts w:ascii="Times New Roman" w:eastAsia="SimSun" w:hAnsi="Times New Roman" w:cs="Times New Roman"/>
          <w:color w:val="0000FF"/>
          <w:sz w:val="20"/>
          <w:szCs w:val="20"/>
          <w:u w:val="single"/>
          <w:lang w:val="sah-RU" w:eastAsia="ru-RU"/>
        </w:rPr>
        <w:fldChar w:fldCharType="end"/>
      </w:r>
      <w:r>
        <w:rPr>
          <w:rFonts w:ascii="Times New Roman" w:eastAsia="SimSun" w:hAnsi="Times New Roman" w:cs="Times New Roman"/>
          <w:sz w:val="20"/>
          <w:szCs w:val="20"/>
          <w:lang w:val="sah-RU" w:eastAsia="ru-RU"/>
        </w:rPr>
        <w:t xml:space="preserve">, сайт: </w:t>
      </w:r>
      <w:r w:rsidR="00CF6545">
        <w:fldChar w:fldCharType="begin"/>
      </w:r>
      <w:r w:rsidR="00CF6545" w:rsidRPr="00664D73">
        <w:rPr>
          <w:lang w:val="en-US"/>
        </w:rPr>
        <w:instrText xml:space="preserve"> HYPERLINK "http://sakhatuz.ru/" </w:instrText>
      </w:r>
      <w:r w:rsidR="00CF6545">
        <w:fldChar w:fldCharType="separate"/>
      </w:r>
      <w:r>
        <w:rPr>
          <w:rStyle w:val="a3"/>
          <w:lang w:val="en-US"/>
        </w:rPr>
        <w:t>http://sakhatuz.ru/</w:t>
      </w:r>
      <w:r w:rsidR="00CF6545">
        <w:rPr>
          <w:rStyle w:val="a3"/>
          <w:lang w:val="en-US"/>
        </w:rPr>
        <w:fldChar w:fldCharType="end"/>
      </w:r>
      <w:r>
        <w:rPr>
          <w:lang w:val="en-US"/>
        </w:rPr>
        <w:t xml:space="preserve">  </w:t>
      </w:r>
    </w:p>
    <w:p w14:paraId="08F6A579" w14:textId="77777777" w:rsidR="001256A5" w:rsidRDefault="001256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sah-RU" w:eastAsia="ru-RU"/>
        </w:rPr>
      </w:pPr>
    </w:p>
    <w:p w14:paraId="7936CF32" w14:textId="77777777" w:rsidR="001256A5" w:rsidRDefault="00CA0CA1">
      <w:pPr>
        <w:tabs>
          <w:tab w:val="center" w:pos="4677"/>
          <w:tab w:val="right" w:pos="9355"/>
        </w:tabs>
        <w:spacing w:after="240" w:line="240" w:lineRule="auto"/>
        <w:rPr>
          <w:rFonts w:ascii="Times New Roman" w:eastAsia="SimSu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sah-RU" w:eastAsia="ru-RU"/>
        </w:rPr>
        <w:t xml:space="preserve">Исх.№ _________ от ___________ </w:t>
      </w:r>
    </w:p>
    <w:p w14:paraId="46B7B2DD" w14:textId="77777777" w:rsidR="001256A5" w:rsidRDefault="00CA0CA1">
      <w:pPr>
        <w:wordWrap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Министру культуры и духовного </w:t>
      </w:r>
    </w:p>
    <w:p w14:paraId="1055B250" w14:textId="77777777" w:rsidR="001256A5" w:rsidRDefault="00CA0CA1">
      <w:pPr>
        <w:wordWrap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развития Республики Саха (Якутия) </w:t>
      </w:r>
    </w:p>
    <w:p w14:paraId="42A65B5D" w14:textId="77777777" w:rsidR="001256A5" w:rsidRDefault="00CA0CA1">
      <w:pPr>
        <w:wordWrap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Ю.С. Куприянову</w:t>
      </w:r>
    </w:p>
    <w:p w14:paraId="030BD063" w14:textId="77777777" w:rsidR="001256A5" w:rsidRDefault="001256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1205" w14:textId="77777777" w:rsidR="001256A5" w:rsidRDefault="00CA0C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ИТОГОВОЙ ОТЧЕТ </w:t>
      </w:r>
    </w:p>
    <w:p w14:paraId="562E4287" w14:textId="77777777" w:rsidR="001256A5" w:rsidRDefault="00CA0C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ГБУ РС(Я) «Театр юного зрителя» на 2023 г. </w:t>
      </w:r>
    </w:p>
    <w:p w14:paraId="47BB176C" w14:textId="77777777" w:rsidR="001256A5" w:rsidRDefault="00125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E7707" w14:textId="77777777" w:rsidR="001256A5" w:rsidRDefault="00CA0C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театр юного зрителя Республики Саха (Якутия) на 2023 год 100% выполнил государственное задание. </w:t>
      </w:r>
    </w:p>
    <w:p w14:paraId="61A93DDA" w14:textId="77777777" w:rsidR="001256A5" w:rsidRDefault="00125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6CD35" w14:textId="77777777" w:rsidR="001256A5" w:rsidRDefault="00CA0CA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года театр поставил __ премьер: </w:t>
      </w:r>
    </w:p>
    <w:p w14:paraId="63EB2B24" w14:textId="77777777" w:rsidR="001256A5" w:rsidRDefault="00125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5837"/>
        <w:gridCol w:w="3191"/>
      </w:tblGrid>
      <w:tr w:rsidR="001256A5" w14:paraId="0B94686B" w14:textId="77777777">
        <w:tc>
          <w:tcPr>
            <w:tcW w:w="543" w:type="dxa"/>
          </w:tcPr>
          <w:p w14:paraId="4FE2E975" w14:textId="77777777" w:rsidR="001256A5" w:rsidRDefault="00CA0CA1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37" w:type="dxa"/>
          </w:tcPr>
          <w:p w14:paraId="4F22FE20" w14:textId="77777777" w:rsidR="001256A5" w:rsidRDefault="00CA0CA1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14:paraId="0C7BFC8D" w14:textId="77777777" w:rsidR="001256A5" w:rsidRDefault="00CA0CA1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премьеры</w:t>
            </w:r>
          </w:p>
        </w:tc>
      </w:tr>
      <w:tr w:rsidR="001256A5" w14:paraId="29F5ECEB" w14:textId="77777777">
        <w:tc>
          <w:tcPr>
            <w:tcW w:w="543" w:type="dxa"/>
          </w:tcPr>
          <w:p w14:paraId="57769761" w14:textId="77777777" w:rsidR="001256A5" w:rsidRDefault="00CA0CA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7" w:type="dxa"/>
          </w:tcPr>
          <w:p w14:paraId="7B9A3B27" w14:textId="77777777" w:rsidR="001256A5" w:rsidRDefault="00CA0CA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Интерактивный театр «Сказочный мирок» представил премьеру «Снежная сказка»,  режиссер - постановщик М. Корнилова </w:t>
            </w:r>
          </w:p>
        </w:tc>
        <w:tc>
          <w:tcPr>
            <w:tcW w:w="3191" w:type="dxa"/>
          </w:tcPr>
          <w:p w14:paraId="66DC3BFB" w14:textId="77777777" w:rsidR="001256A5" w:rsidRDefault="00CA0CA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января 2023 г.</w:t>
            </w:r>
          </w:p>
        </w:tc>
      </w:tr>
      <w:tr w:rsidR="001256A5" w14:paraId="072EE98C" w14:textId="77777777">
        <w:tc>
          <w:tcPr>
            <w:tcW w:w="543" w:type="dxa"/>
          </w:tcPr>
          <w:p w14:paraId="5A8EB9F4" w14:textId="77777777" w:rsidR="001256A5" w:rsidRDefault="001256A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</w:tcPr>
          <w:p w14:paraId="3080A387" w14:textId="5A14C9C5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Моноспектакль </w:t>
            </w:r>
            <w:r w:rsidR="00153016">
              <w:rPr>
                <w:rFonts w:ascii="Times New Roman" w:hAnsi="Times New Roman"/>
                <w:sz w:val="24"/>
                <w:szCs w:val="24"/>
              </w:rPr>
              <w:t xml:space="preserve">по школьной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үүммүт хахыйах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по произведениям В. Потаповой, режиссер - постановщик Валентина Якимец </w:t>
            </w:r>
          </w:p>
        </w:tc>
        <w:tc>
          <w:tcPr>
            <w:tcW w:w="3191" w:type="dxa"/>
          </w:tcPr>
          <w:p w14:paraId="520E3C5F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9 марта 2023 г. </w:t>
            </w:r>
          </w:p>
        </w:tc>
      </w:tr>
      <w:tr w:rsidR="001256A5" w14:paraId="3F3E1399" w14:textId="77777777">
        <w:tc>
          <w:tcPr>
            <w:tcW w:w="543" w:type="dxa"/>
          </w:tcPr>
          <w:p w14:paraId="2DC25BF4" w14:textId="77777777" w:rsidR="001256A5" w:rsidRDefault="001256A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</w:tcPr>
          <w:p w14:paraId="144E6D0B" w14:textId="3DC79FFD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  <w:r w:rsidR="00153016">
              <w:rPr>
                <w:rFonts w:ascii="Times New Roman" w:hAnsi="Times New Roman"/>
                <w:sz w:val="24"/>
                <w:szCs w:val="24"/>
              </w:rPr>
              <w:t xml:space="preserve"> по патриотическому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 о военной тайне,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Мальчише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Кибальчише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твердом слове» А. Гайдара, режиссер - постановщик А. Павлов </w:t>
            </w:r>
          </w:p>
        </w:tc>
        <w:tc>
          <w:tcPr>
            <w:tcW w:w="3191" w:type="dxa"/>
          </w:tcPr>
          <w:p w14:paraId="1FBA0AD3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20 марта 2023 г. </w:t>
            </w:r>
          </w:p>
        </w:tc>
      </w:tr>
      <w:tr w:rsidR="001256A5" w14:paraId="3BA33B9E" w14:textId="77777777">
        <w:tc>
          <w:tcPr>
            <w:tcW w:w="543" w:type="dxa"/>
          </w:tcPr>
          <w:p w14:paraId="4B82B158" w14:textId="77777777" w:rsidR="001256A5" w:rsidRDefault="001256A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</w:tcPr>
          <w:p w14:paraId="6FDA51DC" w14:textId="7BD9B0F1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Спектакль </w:t>
            </w:r>
            <w:r w:rsidR="00153016">
              <w:rPr>
                <w:rFonts w:ascii="Times New Roman" w:hAnsi="Times New Roman"/>
                <w:sz w:val="24"/>
                <w:szCs w:val="24"/>
              </w:rPr>
              <w:t xml:space="preserve">по школьной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«Конек - горбунок» по сказке П. Ершова, режиссер - постановщик П. Павлова </w:t>
            </w:r>
          </w:p>
        </w:tc>
        <w:tc>
          <w:tcPr>
            <w:tcW w:w="3191" w:type="dxa"/>
          </w:tcPr>
          <w:p w14:paraId="22A54783" w14:textId="77777777" w:rsidR="001256A5" w:rsidRDefault="0008450D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апреля 2023 г. </w:t>
            </w:r>
          </w:p>
          <w:p w14:paraId="25835D69" w14:textId="5178CEE0" w:rsidR="00781BF2" w:rsidRDefault="00781BF2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BF2" w14:paraId="3BF3F0B5" w14:textId="77777777">
        <w:tc>
          <w:tcPr>
            <w:tcW w:w="543" w:type="dxa"/>
          </w:tcPr>
          <w:p w14:paraId="5FB5FFA6" w14:textId="77777777" w:rsidR="00781BF2" w:rsidRDefault="00781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</w:tcPr>
          <w:p w14:paraId="641D7964" w14:textId="74B977C3" w:rsidR="00781BF2" w:rsidRDefault="00781B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Спектакль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Hlk137026534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«Хотой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куттаах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Луо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тыыннаах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 орто дойду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олоҕун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көмүскүүр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аналлаах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Бухатыыр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» Е.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Иринцеевой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Огдо</w:t>
            </w:r>
            <w:proofErr w:type="spellEnd"/>
            <w:r w:rsidRPr="00781BF2">
              <w:rPr>
                <w:rFonts w:ascii="Times New Roman" w:hAnsi="Times New Roman"/>
                <w:sz w:val="24"/>
                <w:szCs w:val="24"/>
              </w:rPr>
              <w:t>, 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иссер – постановщик </w:t>
            </w:r>
            <w:r w:rsidRPr="00781BF2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781BF2">
              <w:rPr>
                <w:rFonts w:ascii="Times New Roman" w:hAnsi="Times New Roman"/>
                <w:sz w:val="24"/>
                <w:szCs w:val="24"/>
              </w:rPr>
              <w:t>Якимец</w:t>
            </w:r>
            <w:bookmarkEnd w:id="0"/>
            <w:proofErr w:type="spellEnd"/>
          </w:p>
        </w:tc>
        <w:tc>
          <w:tcPr>
            <w:tcW w:w="3191" w:type="dxa"/>
          </w:tcPr>
          <w:p w14:paraId="59C6D55B" w14:textId="4B05A604" w:rsidR="00781BF2" w:rsidRDefault="00781B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июня 2023 г. </w:t>
            </w:r>
          </w:p>
        </w:tc>
      </w:tr>
      <w:tr w:rsidR="00781BF2" w14:paraId="1270DA94" w14:textId="77777777">
        <w:tc>
          <w:tcPr>
            <w:tcW w:w="543" w:type="dxa"/>
          </w:tcPr>
          <w:p w14:paraId="574E5C7F" w14:textId="77777777" w:rsidR="00781BF2" w:rsidRDefault="00781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</w:tcPr>
          <w:p w14:paraId="743F625A" w14:textId="5E876E89" w:rsidR="00781BF2" w:rsidRDefault="00781B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Спектакль </w:t>
            </w:r>
            <w:r w:rsidR="00153016">
              <w:rPr>
                <w:rFonts w:ascii="Times New Roman" w:hAnsi="Times New Roman"/>
                <w:sz w:val="24"/>
                <w:szCs w:val="24"/>
              </w:rPr>
              <w:t xml:space="preserve">по школьной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 дне…» М. Горького, режиссер – постановщик С. Потапов </w:t>
            </w:r>
          </w:p>
        </w:tc>
        <w:tc>
          <w:tcPr>
            <w:tcW w:w="3191" w:type="dxa"/>
          </w:tcPr>
          <w:p w14:paraId="1A41D8F3" w14:textId="77777777" w:rsidR="0046275F" w:rsidRDefault="0046275F">
            <w:pPr>
              <w:spacing w:after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Закрытый показ </w:t>
            </w:r>
          </w:p>
          <w:p w14:paraId="3EAD1E51" w14:textId="0D15D966" w:rsidR="00781BF2" w:rsidRDefault="00781B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июня 2023 г. </w:t>
            </w:r>
          </w:p>
        </w:tc>
      </w:tr>
      <w:tr w:rsidR="00E92E4D" w14:paraId="0E8A4749" w14:textId="77777777">
        <w:tc>
          <w:tcPr>
            <w:tcW w:w="543" w:type="dxa"/>
          </w:tcPr>
          <w:p w14:paraId="2AE2C872" w14:textId="77777777" w:rsidR="00E92E4D" w:rsidRDefault="00E9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</w:tcPr>
          <w:p w14:paraId="59308F76" w14:textId="71FAA785" w:rsidR="00E92E4D" w:rsidRDefault="00E92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Спектакль </w:t>
            </w:r>
            <w:r w:rsidR="00153016">
              <w:rPr>
                <w:rFonts w:ascii="Times New Roman" w:hAnsi="Times New Roman"/>
                <w:sz w:val="24"/>
                <w:szCs w:val="24"/>
              </w:rPr>
              <w:t xml:space="preserve">по школьной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Нуоралдьыма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режиссер – постановщик 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Ботаков</w:t>
            </w:r>
            <w:proofErr w:type="spellEnd"/>
          </w:p>
        </w:tc>
        <w:tc>
          <w:tcPr>
            <w:tcW w:w="3191" w:type="dxa"/>
          </w:tcPr>
          <w:p w14:paraId="36FC77BC" w14:textId="2EAF7C4C" w:rsidR="00E92E4D" w:rsidRPr="00E92E4D" w:rsidRDefault="00E92E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ноября 2023 г. </w:t>
            </w:r>
          </w:p>
        </w:tc>
      </w:tr>
    </w:tbl>
    <w:p w14:paraId="0032F844" w14:textId="28118198" w:rsidR="001256A5" w:rsidRDefault="001256A5"/>
    <w:p w14:paraId="09B9D364" w14:textId="77777777" w:rsidR="00781BF2" w:rsidRDefault="00781BF2"/>
    <w:p w14:paraId="3E6AF057" w14:textId="77777777" w:rsidR="001256A5" w:rsidRDefault="00CA0CA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Активно выезжали на гастроли по республике: </w:t>
      </w:r>
    </w:p>
    <w:p w14:paraId="279316D2" w14:textId="77777777" w:rsidR="001256A5" w:rsidRDefault="00125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257"/>
        <w:gridCol w:w="2393"/>
        <w:gridCol w:w="2393"/>
      </w:tblGrid>
      <w:tr w:rsidR="001256A5" w14:paraId="5EE3F72E" w14:textId="77777777">
        <w:tc>
          <w:tcPr>
            <w:tcW w:w="528" w:type="dxa"/>
          </w:tcPr>
          <w:p w14:paraId="50DF36A7" w14:textId="77777777" w:rsidR="001256A5" w:rsidRDefault="00CA0CA1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210077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7" w:type="dxa"/>
          </w:tcPr>
          <w:p w14:paraId="1E407FA2" w14:textId="77777777" w:rsidR="001256A5" w:rsidRDefault="00CA0CA1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14:paraId="2B6D30F6" w14:textId="77777777" w:rsidR="001256A5" w:rsidRDefault="00CA0CA1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14:paraId="16FC0F4F" w14:textId="77777777" w:rsidR="001256A5" w:rsidRDefault="00CA0CA1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1256A5" w14:paraId="1BB04549" w14:textId="77777777">
        <w:tc>
          <w:tcPr>
            <w:tcW w:w="528" w:type="dxa"/>
          </w:tcPr>
          <w:p w14:paraId="6A8E835D" w14:textId="77777777" w:rsidR="001256A5" w:rsidRDefault="00CA0CA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14:paraId="785276F3" w14:textId="77777777" w:rsidR="001256A5" w:rsidRDefault="00CA0CA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гастрольный выезд состоялся 5 января в г. Покровск Хангаласского улуса со спектаклем </w:t>
            </w:r>
            <w:r>
              <w:rPr>
                <w:rFonts w:ascii="Times New Roman" w:hAnsi="Times New Roman"/>
                <w:sz w:val="24"/>
                <w:szCs w:val="24"/>
              </w:rPr>
              <w:t>«Щелкунчик и Мышиный король» по сказке Гофмана</w:t>
            </w:r>
          </w:p>
        </w:tc>
        <w:tc>
          <w:tcPr>
            <w:tcW w:w="2393" w:type="dxa"/>
          </w:tcPr>
          <w:p w14:paraId="0EAA4543" w14:textId="77777777" w:rsidR="001256A5" w:rsidRDefault="00CA0CA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 2023 г. </w:t>
            </w:r>
          </w:p>
        </w:tc>
        <w:tc>
          <w:tcPr>
            <w:tcW w:w="2393" w:type="dxa"/>
          </w:tcPr>
          <w:p w14:paraId="352FCDEB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Покровск Хангаласского улуса </w:t>
            </w:r>
          </w:p>
          <w:p w14:paraId="05FB7B27" w14:textId="77777777" w:rsidR="001256A5" w:rsidRDefault="001256A5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1256A5" w14:paraId="5472888C" w14:textId="77777777">
        <w:tc>
          <w:tcPr>
            <w:tcW w:w="528" w:type="dxa"/>
          </w:tcPr>
          <w:p w14:paraId="545ECB40" w14:textId="77777777" w:rsidR="001256A5" w:rsidRDefault="001256A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53A825E6" w14:textId="20C37E96" w:rsidR="001256A5" w:rsidRDefault="00CA0CA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спектакля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Дьикти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В. Яковлева </w:t>
            </w:r>
            <w:r w:rsidR="0015301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Далана</w:t>
            </w:r>
            <w:proofErr w:type="spellEnd"/>
            <w:r w:rsidR="00153016">
              <w:rPr>
                <w:rFonts w:ascii="Times New Roman" w:hAnsi="Times New Roman"/>
                <w:sz w:val="24"/>
                <w:szCs w:val="24"/>
              </w:rPr>
              <w:t xml:space="preserve"> по школьной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к открытию Года педагога и наставника в РФ  </w:t>
            </w:r>
          </w:p>
        </w:tc>
        <w:tc>
          <w:tcPr>
            <w:tcW w:w="2393" w:type="dxa"/>
          </w:tcPr>
          <w:p w14:paraId="74C2C59D" w14:textId="77777777" w:rsidR="001256A5" w:rsidRDefault="00CA0CA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февраля 2023 г. </w:t>
            </w:r>
          </w:p>
        </w:tc>
        <w:tc>
          <w:tcPr>
            <w:tcW w:w="2393" w:type="dxa"/>
          </w:tcPr>
          <w:p w14:paraId="6F2408CD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ЦК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Түһүлгэ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Немюгю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Хангаласского улуса</w:t>
            </w:r>
          </w:p>
        </w:tc>
      </w:tr>
      <w:tr w:rsidR="001256A5" w14:paraId="5BBEDA50" w14:textId="77777777">
        <w:tc>
          <w:tcPr>
            <w:tcW w:w="528" w:type="dxa"/>
          </w:tcPr>
          <w:p w14:paraId="48ED483D" w14:textId="77777777" w:rsidR="001256A5" w:rsidRDefault="001256A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51F91CC8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спектакля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ааттарыттан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С. Данилова, посвященный к открытию Года труда в РС(Я), 100-летию образования Якутской АССР, 125-летию выдающегося государственного и политического деятеля Максима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100-летию народного писателя Якутии Софрона Петровича Данилова</w:t>
            </w:r>
          </w:p>
        </w:tc>
        <w:tc>
          <w:tcPr>
            <w:tcW w:w="2393" w:type="dxa"/>
          </w:tcPr>
          <w:p w14:paraId="5CD20F94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февраля 2023 г. </w:t>
            </w:r>
          </w:p>
        </w:tc>
        <w:tc>
          <w:tcPr>
            <w:tcW w:w="2393" w:type="dxa"/>
          </w:tcPr>
          <w:p w14:paraId="01AC8254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Чороон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21070A9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Хатын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Намского улуса</w:t>
            </w:r>
          </w:p>
        </w:tc>
      </w:tr>
      <w:tr w:rsidR="001256A5" w14:paraId="1DD3F1E8" w14:textId="77777777">
        <w:tc>
          <w:tcPr>
            <w:tcW w:w="528" w:type="dxa"/>
          </w:tcPr>
          <w:p w14:paraId="43CA1484" w14:textId="77777777" w:rsidR="001256A5" w:rsidRDefault="001256A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3A81E38C" w14:textId="77777777" w:rsidR="001256A5" w:rsidRDefault="00CA0CA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Гастроли по Вилюйской зоне Республики Саха (Якутия) со спектаклями по школьной программе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ҕэ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сказкам народов Севера, «Сказка о рыбаке и рыбке» А. Пушкина и «Хроника безумия...» по роману Ф. Достоевского «Преступление и наказание»</w:t>
            </w:r>
          </w:p>
          <w:p w14:paraId="2403324D" w14:textId="77777777" w:rsidR="001256A5" w:rsidRDefault="001256A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9AD6F8B" w14:textId="77777777" w:rsidR="001256A5" w:rsidRDefault="00CA0CA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7 по 13 февраля 2023 г. </w:t>
            </w:r>
          </w:p>
        </w:tc>
        <w:tc>
          <w:tcPr>
            <w:tcW w:w="2393" w:type="dxa"/>
          </w:tcPr>
          <w:p w14:paraId="7D9CEA7B" w14:textId="77777777" w:rsidR="001256A5" w:rsidRDefault="00CA0CA1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Бердигестях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Горного улуса;</w:t>
            </w:r>
          </w:p>
          <w:p w14:paraId="07DC595D" w14:textId="77777777" w:rsidR="001256A5" w:rsidRDefault="00CA0CA1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Вилюйск Вилюйского улуса; </w:t>
            </w:r>
          </w:p>
          <w:p w14:paraId="2B5CEED2" w14:textId="77777777" w:rsidR="001256A5" w:rsidRDefault="00CA0CA1">
            <w:pPr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Едюгей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Верхневилюйского улуса; </w:t>
            </w:r>
          </w:p>
          <w:p w14:paraId="2742C44F" w14:textId="77777777" w:rsidR="001256A5" w:rsidRDefault="00CA0CA1">
            <w:pPr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Сунтар Сунтарского улуса; </w:t>
            </w:r>
          </w:p>
          <w:p w14:paraId="4771D241" w14:textId="77777777" w:rsidR="001256A5" w:rsidRDefault="00CA0CA1">
            <w:pPr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Алмазный, с. Арылах, г. Мирный  Мирнинского улуса; </w:t>
            </w:r>
          </w:p>
          <w:p w14:paraId="749BF35B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г.Нюрба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Нюрбинского улуса </w:t>
            </w:r>
          </w:p>
        </w:tc>
      </w:tr>
      <w:tr w:rsidR="001256A5" w14:paraId="367E8902" w14:textId="77777777">
        <w:tc>
          <w:tcPr>
            <w:tcW w:w="528" w:type="dxa"/>
          </w:tcPr>
          <w:p w14:paraId="66F410E5" w14:textId="77777777" w:rsidR="001256A5" w:rsidRDefault="001256A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3C390333" w14:textId="1BDF8F68" w:rsidR="001256A5" w:rsidRDefault="0045668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0CA1">
              <w:rPr>
                <w:rFonts w:ascii="Times New Roman" w:hAnsi="Times New Roman" w:cs="Times New Roman"/>
                <w:sz w:val="24"/>
                <w:szCs w:val="24"/>
              </w:rPr>
              <w:t xml:space="preserve">оказ спектакля </w:t>
            </w:r>
            <w:r w:rsidR="00153016">
              <w:rPr>
                <w:rFonts w:ascii="Times New Roman" w:hAnsi="Times New Roman" w:cs="Times New Roman"/>
                <w:sz w:val="24"/>
                <w:szCs w:val="24"/>
              </w:rPr>
              <w:t xml:space="preserve">по школьной программе </w:t>
            </w:r>
            <w:r w:rsidR="00CA0C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A0CA1">
              <w:rPr>
                <w:rFonts w:ascii="Times New Roman" w:hAnsi="Times New Roman" w:cs="Times New Roman"/>
                <w:sz w:val="24"/>
                <w:szCs w:val="24"/>
              </w:rPr>
              <w:t>Биэс</w:t>
            </w:r>
            <w:proofErr w:type="spellEnd"/>
            <w:r w:rsidR="00CA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CA1">
              <w:rPr>
                <w:rFonts w:ascii="Times New Roman" w:hAnsi="Times New Roman" w:cs="Times New Roman"/>
                <w:sz w:val="24"/>
                <w:szCs w:val="24"/>
              </w:rPr>
              <w:t>ынахтаах</w:t>
            </w:r>
            <w:proofErr w:type="spellEnd"/>
            <w:r w:rsidR="00CA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CA1">
              <w:rPr>
                <w:rFonts w:ascii="Times New Roman" w:hAnsi="Times New Roman" w:cs="Times New Roman"/>
                <w:sz w:val="24"/>
                <w:szCs w:val="24"/>
              </w:rPr>
              <w:t>Бэйбэрикээн</w:t>
            </w:r>
            <w:proofErr w:type="spellEnd"/>
            <w:r w:rsidR="00CA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CA1"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 w:rsidR="00CA0CA1">
              <w:rPr>
                <w:rFonts w:ascii="Times New Roman" w:hAnsi="Times New Roman" w:cs="Times New Roman"/>
                <w:sz w:val="24"/>
                <w:szCs w:val="24"/>
              </w:rPr>
              <w:t>» по мотивам якутской народной сказки</w:t>
            </w:r>
          </w:p>
        </w:tc>
        <w:tc>
          <w:tcPr>
            <w:tcW w:w="2393" w:type="dxa"/>
          </w:tcPr>
          <w:p w14:paraId="723C857B" w14:textId="77777777" w:rsidR="001256A5" w:rsidRDefault="00CA0CA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2023 г. </w:t>
            </w:r>
          </w:p>
        </w:tc>
        <w:tc>
          <w:tcPr>
            <w:tcW w:w="2393" w:type="dxa"/>
          </w:tcPr>
          <w:p w14:paraId="16D9A43D" w14:textId="77777777" w:rsidR="001256A5" w:rsidRDefault="00CA0CA1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Жемконский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наслег Хангаласского улуса</w:t>
            </w:r>
          </w:p>
        </w:tc>
      </w:tr>
      <w:tr w:rsidR="00456681" w14:paraId="4549A1B7" w14:textId="77777777">
        <w:tc>
          <w:tcPr>
            <w:tcW w:w="528" w:type="dxa"/>
          </w:tcPr>
          <w:p w14:paraId="786832EF" w14:textId="77777777" w:rsidR="00456681" w:rsidRDefault="004566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5076E24D" w14:textId="153CC537" w:rsidR="00456681" w:rsidRDefault="0045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456681">
              <w:rPr>
                <w:rFonts w:ascii="Times New Roman" w:hAnsi="Times New Roman" w:cs="Times New Roman"/>
                <w:sz w:val="24"/>
                <w:szCs w:val="24"/>
              </w:rPr>
              <w:t xml:space="preserve"> спектак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566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6681">
              <w:rPr>
                <w:rFonts w:ascii="Times New Roman" w:hAnsi="Times New Roman" w:cs="Times New Roman"/>
                <w:sz w:val="24"/>
                <w:szCs w:val="24"/>
              </w:rPr>
              <w:t>Кэҕэ</w:t>
            </w:r>
            <w:proofErr w:type="spellEnd"/>
            <w:r w:rsidRPr="00456681">
              <w:rPr>
                <w:rFonts w:ascii="Times New Roman" w:hAnsi="Times New Roman" w:cs="Times New Roman"/>
                <w:sz w:val="24"/>
                <w:szCs w:val="24"/>
              </w:rPr>
              <w:t>» по сказкам народов Севера и «Хроника безумия» по мотивам повести Ф. Достоевского «Преступление и наказание»</w:t>
            </w:r>
            <w:r w:rsidR="00153016">
              <w:t xml:space="preserve"> </w:t>
            </w:r>
            <w:r w:rsidR="00153016" w:rsidRPr="00153016">
              <w:rPr>
                <w:rFonts w:ascii="Times New Roman" w:hAnsi="Times New Roman" w:cs="Times New Roman"/>
                <w:sz w:val="24"/>
                <w:szCs w:val="24"/>
              </w:rPr>
              <w:t>по школьной программе</w:t>
            </w:r>
          </w:p>
        </w:tc>
        <w:tc>
          <w:tcPr>
            <w:tcW w:w="2393" w:type="dxa"/>
          </w:tcPr>
          <w:p w14:paraId="7BD477F7" w14:textId="16BD67A3" w:rsidR="00456681" w:rsidRDefault="0045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2023 г. </w:t>
            </w:r>
          </w:p>
        </w:tc>
        <w:tc>
          <w:tcPr>
            <w:tcW w:w="2393" w:type="dxa"/>
          </w:tcPr>
          <w:p w14:paraId="0C954B8E" w14:textId="77777777" w:rsidR="00456681" w:rsidRPr="00456681" w:rsidRDefault="00456681" w:rsidP="004566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681">
              <w:rPr>
                <w:rFonts w:ascii="Times New Roman" w:hAnsi="Times New Roman"/>
                <w:sz w:val="24"/>
                <w:szCs w:val="24"/>
              </w:rPr>
              <w:t xml:space="preserve">КЦ им. Д. </w:t>
            </w:r>
            <w:proofErr w:type="spellStart"/>
            <w:r w:rsidRPr="00456681">
              <w:rPr>
                <w:rFonts w:ascii="Times New Roman" w:hAnsi="Times New Roman"/>
                <w:sz w:val="24"/>
                <w:szCs w:val="24"/>
              </w:rPr>
              <w:t>Ходулова</w:t>
            </w:r>
            <w:proofErr w:type="spellEnd"/>
          </w:p>
          <w:p w14:paraId="210B3053" w14:textId="56804DB1" w:rsidR="00456681" w:rsidRPr="00456681" w:rsidRDefault="00456681" w:rsidP="004566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681">
              <w:rPr>
                <w:rFonts w:ascii="Times New Roman" w:hAnsi="Times New Roman"/>
                <w:sz w:val="24"/>
                <w:szCs w:val="24"/>
              </w:rPr>
              <w:t xml:space="preserve">с. Майя </w:t>
            </w:r>
            <w:proofErr w:type="spellStart"/>
            <w:r w:rsidRPr="00456681">
              <w:rPr>
                <w:rFonts w:ascii="Times New Roman" w:hAnsi="Times New Roman"/>
                <w:sz w:val="24"/>
                <w:szCs w:val="24"/>
              </w:rPr>
              <w:t>Мегино</w:t>
            </w:r>
            <w:proofErr w:type="spellEnd"/>
            <w:r w:rsidRPr="00456681">
              <w:rPr>
                <w:rFonts w:ascii="Times New Roman" w:hAnsi="Times New Roman"/>
                <w:sz w:val="24"/>
                <w:szCs w:val="24"/>
              </w:rPr>
              <w:t xml:space="preserve"> – Хангаласский улус</w:t>
            </w:r>
          </w:p>
        </w:tc>
      </w:tr>
      <w:tr w:rsidR="004B2C00" w14:paraId="027C1420" w14:textId="77777777">
        <w:tc>
          <w:tcPr>
            <w:tcW w:w="528" w:type="dxa"/>
          </w:tcPr>
          <w:p w14:paraId="701752D4" w14:textId="77777777" w:rsidR="004B2C00" w:rsidRDefault="004B2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49D17AC3" w14:textId="47205494" w:rsidR="004B2C00" w:rsidRDefault="004B2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культуры, искусства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Республики Саха (Якутия) в Чурапчинском улусе (районе) показ с</w:t>
            </w:r>
            <w:r w:rsidRPr="00E46A6D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46A6D">
              <w:rPr>
                <w:rFonts w:ascii="Times New Roman" w:hAnsi="Times New Roman" w:cs="Times New Roman"/>
                <w:sz w:val="24"/>
                <w:szCs w:val="24"/>
              </w:rPr>
              <w:t>Дьикти</w:t>
            </w:r>
            <w:proofErr w:type="spellEnd"/>
            <w:r w:rsidRPr="00E4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A6D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E46A6D">
              <w:rPr>
                <w:rFonts w:ascii="Times New Roman" w:hAnsi="Times New Roman" w:cs="Times New Roman"/>
                <w:sz w:val="24"/>
                <w:szCs w:val="24"/>
              </w:rPr>
              <w:t xml:space="preserve">» В. Яковлева – </w:t>
            </w:r>
            <w:proofErr w:type="spellStart"/>
            <w:r w:rsidRPr="00E46A6D">
              <w:rPr>
                <w:rFonts w:ascii="Times New Roman" w:hAnsi="Times New Roman" w:cs="Times New Roman"/>
                <w:sz w:val="24"/>
                <w:szCs w:val="24"/>
              </w:rPr>
              <w:t>Далан</w:t>
            </w:r>
            <w:proofErr w:type="spellEnd"/>
            <w:r w:rsidR="0015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16" w:rsidRPr="00153016">
              <w:rPr>
                <w:rFonts w:ascii="Times New Roman" w:hAnsi="Times New Roman" w:cs="Times New Roman"/>
                <w:sz w:val="24"/>
                <w:szCs w:val="24"/>
              </w:rPr>
              <w:t>по школьной программе</w:t>
            </w:r>
          </w:p>
        </w:tc>
        <w:tc>
          <w:tcPr>
            <w:tcW w:w="2393" w:type="dxa"/>
          </w:tcPr>
          <w:p w14:paraId="045F6C7A" w14:textId="5FCFEE02" w:rsidR="004B2C00" w:rsidRDefault="004B2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апреля 2023 г. </w:t>
            </w:r>
          </w:p>
        </w:tc>
        <w:tc>
          <w:tcPr>
            <w:tcW w:w="2393" w:type="dxa"/>
          </w:tcPr>
          <w:p w14:paraId="6FEA9C43" w14:textId="77777777" w:rsidR="004B2C00" w:rsidRDefault="004B2C00" w:rsidP="004B2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6D">
              <w:rPr>
                <w:rFonts w:ascii="Times New Roman" w:hAnsi="Times New Roman" w:cs="Times New Roman"/>
                <w:sz w:val="24"/>
                <w:szCs w:val="24"/>
              </w:rPr>
              <w:t>РНДТ «</w:t>
            </w:r>
            <w:proofErr w:type="spellStart"/>
            <w:r w:rsidRPr="00E46A6D">
              <w:rPr>
                <w:rFonts w:ascii="Times New Roman" w:hAnsi="Times New Roman" w:cs="Times New Roman"/>
                <w:sz w:val="24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D12B6E" w14:textId="1679B5B9" w:rsidR="004B2C00" w:rsidRPr="00456681" w:rsidRDefault="004B2C00" w:rsidP="004B2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с. Чурапча Чурапчинского улуса (района)</w:t>
            </w:r>
          </w:p>
        </w:tc>
      </w:tr>
      <w:tr w:rsidR="002146A3" w14:paraId="68488515" w14:textId="77777777">
        <w:tc>
          <w:tcPr>
            <w:tcW w:w="528" w:type="dxa"/>
          </w:tcPr>
          <w:p w14:paraId="7045DB05" w14:textId="77777777" w:rsidR="002146A3" w:rsidRDefault="002146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42F03BFD" w14:textId="4E3411B9" w:rsidR="002146A3" w:rsidRDefault="00214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6A3">
              <w:rPr>
                <w:rFonts w:ascii="Times New Roman" w:hAnsi="Times New Roman" w:cs="Times New Roman"/>
                <w:sz w:val="24"/>
                <w:szCs w:val="24"/>
              </w:rPr>
              <w:t>Показ спектаклей «</w:t>
            </w:r>
            <w:proofErr w:type="spellStart"/>
            <w:r w:rsidRPr="002146A3">
              <w:rPr>
                <w:rFonts w:ascii="Times New Roman" w:hAnsi="Times New Roman" w:cs="Times New Roman"/>
                <w:sz w:val="24"/>
                <w:szCs w:val="24"/>
              </w:rPr>
              <w:t>Кэҕэ</w:t>
            </w:r>
            <w:proofErr w:type="spellEnd"/>
            <w:r w:rsidRPr="002146A3">
              <w:rPr>
                <w:rFonts w:ascii="Times New Roman" w:hAnsi="Times New Roman" w:cs="Times New Roman"/>
                <w:sz w:val="24"/>
                <w:szCs w:val="24"/>
              </w:rPr>
              <w:t>» по сказкам народов Севера и «Хроника безумия» по мотивам повести Ф. Достоевского «Преступление и наказание»</w:t>
            </w:r>
            <w:r w:rsidR="0015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16" w:rsidRPr="00153016">
              <w:rPr>
                <w:rFonts w:ascii="Times New Roman" w:hAnsi="Times New Roman" w:cs="Times New Roman"/>
                <w:sz w:val="24"/>
                <w:szCs w:val="24"/>
              </w:rPr>
              <w:t>по школьной программе</w:t>
            </w:r>
          </w:p>
        </w:tc>
        <w:tc>
          <w:tcPr>
            <w:tcW w:w="2393" w:type="dxa"/>
          </w:tcPr>
          <w:p w14:paraId="153A256A" w14:textId="133ED120" w:rsidR="002146A3" w:rsidRDefault="00214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апреля 2023 г. </w:t>
            </w:r>
          </w:p>
        </w:tc>
        <w:tc>
          <w:tcPr>
            <w:tcW w:w="2393" w:type="dxa"/>
          </w:tcPr>
          <w:p w14:paraId="72BA1870" w14:textId="12957ED0" w:rsidR="002146A3" w:rsidRPr="00E46A6D" w:rsidRDefault="002146A3" w:rsidP="004B2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6A3">
              <w:rPr>
                <w:rFonts w:ascii="Times New Roman" w:hAnsi="Times New Roman" w:cs="Times New Roman"/>
                <w:sz w:val="24"/>
                <w:szCs w:val="24"/>
              </w:rPr>
              <w:t xml:space="preserve">КД «Тойон Муру»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Борогонцы </w:t>
            </w:r>
            <w:proofErr w:type="spellStart"/>
            <w:r w:rsidRPr="002146A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146A3">
              <w:rPr>
                <w:rFonts w:ascii="Times New Roman" w:hAnsi="Times New Roman" w:cs="Times New Roman"/>
                <w:sz w:val="24"/>
                <w:szCs w:val="24"/>
              </w:rPr>
              <w:t xml:space="preserve"> — Алданск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2146A3">
              <w:rPr>
                <w:rFonts w:ascii="Times New Roman" w:hAnsi="Times New Roman" w:cs="Times New Roman"/>
                <w:sz w:val="24"/>
                <w:szCs w:val="24"/>
              </w:rPr>
              <w:t>улус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(район)</w:t>
            </w:r>
          </w:p>
        </w:tc>
      </w:tr>
      <w:tr w:rsidR="003452A5" w14:paraId="48A4303F" w14:textId="77777777">
        <w:tc>
          <w:tcPr>
            <w:tcW w:w="528" w:type="dxa"/>
          </w:tcPr>
          <w:p w14:paraId="4513AC00" w14:textId="77777777" w:rsidR="003452A5" w:rsidRDefault="003452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EBA4FB2" w14:textId="0B684C63" w:rsidR="003452A5" w:rsidRPr="002146A3" w:rsidRDefault="00345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спектаклем-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Бухатыыр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Иринцеевой-Огдо</w:t>
            </w:r>
            <w:proofErr w:type="spellEnd"/>
          </w:p>
        </w:tc>
        <w:tc>
          <w:tcPr>
            <w:tcW w:w="2393" w:type="dxa"/>
          </w:tcPr>
          <w:p w14:paraId="6C903561" w14:textId="77FC4630" w:rsidR="003452A5" w:rsidRDefault="00345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 июня по 2 июля 2023 г. </w:t>
            </w:r>
          </w:p>
        </w:tc>
        <w:tc>
          <w:tcPr>
            <w:tcW w:w="2393" w:type="dxa"/>
          </w:tcPr>
          <w:p w14:paraId="735CC2A5" w14:textId="6BF614E0" w:rsidR="003452A5" w:rsidRPr="002146A3" w:rsidRDefault="003452A5" w:rsidP="004B2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Оймяконский улус,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</w:tr>
      <w:tr w:rsidR="003452A5" w14:paraId="45D74FC1" w14:textId="77777777">
        <w:tc>
          <w:tcPr>
            <w:tcW w:w="528" w:type="dxa"/>
          </w:tcPr>
          <w:p w14:paraId="600925C9" w14:textId="77777777" w:rsidR="003452A5" w:rsidRDefault="003452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59FB70D3" w14:textId="4A838E1C" w:rsidR="003452A5" w:rsidRDefault="00345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 «Иван и Конек» по сказке П. Ершова «Конек-горбунок»</w:t>
            </w:r>
            <w:r w:rsidR="00153016">
              <w:t xml:space="preserve"> </w:t>
            </w:r>
            <w:r w:rsidR="00153016" w:rsidRPr="00153016">
              <w:rPr>
                <w:rFonts w:ascii="Times New Roman" w:hAnsi="Times New Roman" w:cs="Times New Roman"/>
                <w:sz w:val="24"/>
                <w:szCs w:val="24"/>
              </w:rPr>
              <w:t>по школьной программе</w:t>
            </w:r>
          </w:p>
        </w:tc>
        <w:tc>
          <w:tcPr>
            <w:tcW w:w="2393" w:type="dxa"/>
          </w:tcPr>
          <w:p w14:paraId="1E244292" w14:textId="107887FA" w:rsidR="003452A5" w:rsidRDefault="00345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2023 г.</w:t>
            </w:r>
          </w:p>
        </w:tc>
        <w:tc>
          <w:tcPr>
            <w:tcW w:w="2393" w:type="dxa"/>
          </w:tcPr>
          <w:p w14:paraId="701A8E70" w14:textId="3B212A7E" w:rsidR="003452A5" w:rsidRDefault="003452A5" w:rsidP="004B2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г. Покровск Хангаласского улуса </w:t>
            </w:r>
          </w:p>
        </w:tc>
      </w:tr>
      <w:tr w:rsidR="003452A5" w14:paraId="7E8C9304" w14:textId="77777777">
        <w:tc>
          <w:tcPr>
            <w:tcW w:w="528" w:type="dxa"/>
          </w:tcPr>
          <w:p w14:paraId="12F2DA49" w14:textId="77777777" w:rsidR="003452A5" w:rsidRDefault="003452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09ACDC71" w14:textId="62ABC6A0" w:rsidR="003452A5" w:rsidRDefault="00345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«Камень счастья» по легендам народов Севера и «Король Беранже» Э. Ионеско</w:t>
            </w:r>
          </w:p>
        </w:tc>
        <w:tc>
          <w:tcPr>
            <w:tcW w:w="2393" w:type="dxa"/>
          </w:tcPr>
          <w:p w14:paraId="47919E30" w14:textId="362DA078" w:rsidR="003452A5" w:rsidRDefault="00345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 2023 г. </w:t>
            </w:r>
          </w:p>
        </w:tc>
        <w:tc>
          <w:tcPr>
            <w:tcW w:w="2393" w:type="dxa"/>
          </w:tcPr>
          <w:p w14:paraId="386E67B0" w14:textId="389E53A3" w:rsidR="003452A5" w:rsidRDefault="003452A5" w:rsidP="004B2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 Вилюйского улуса </w:t>
            </w:r>
          </w:p>
        </w:tc>
      </w:tr>
      <w:tr w:rsidR="003452A5" w14:paraId="7E6F709F" w14:textId="77777777">
        <w:tc>
          <w:tcPr>
            <w:tcW w:w="528" w:type="dxa"/>
          </w:tcPr>
          <w:p w14:paraId="715AEE85" w14:textId="77777777" w:rsidR="003452A5" w:rsidRDefault="003452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487D5D53" w14:textId="247AF6A7" w:rsidR="003452A5" w:rsidRDefault="00345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proofErr w:type="spellEnd"/>
            <w:r w:rsidR="008249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э» по сказкам народов </w:t>
            </w:r>
            <w:r w:rsidR="0031104C">
              <w:rPr>
                <w:rFonts w:ascii="Times New Roman" w:hAnsi="Times New Roman" w:cs="Times New Roman"/>
                <w:sz w:val="24"/>
                <w:szCs w:val="24"/>
              </w:rPr>
              <w:t>Севера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Хааннаах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Илкээни</w:t>
            </w:r>
            <w:proofErr w:type="spellEnd"/>
            <w:r w:rsidR="008249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туһунан номох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роману В. Яковлева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Тулаайах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249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="0015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16" w:rsidRPr="00153016">
              <w:rPr>
                <w:rFonts w:ascii="Times New Roman" w:hAnsi="Times New Roman" w:cs="Times New Roman"/>
                <w:sz w:val="24"/>
                <w:szCs w:val="24"/>
              </w:rPr>
              <w:t>по школьной программе</w:t>
            </w:r>
          </w:p>
        </w:tc>
        <w:tc>
          <w:tcPr>
            <w:tcW w:w="2393" w:type="dxa"/>
          </w:tcPr>
          <w:p w14:paraId="0C72207B" w14:textId="4826BD9A" w:rsidR="003452A5" w:rsidRDefault="00345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 по 13 декабря 2023 г. </w:t>
            </w:r>
          </w:p>
        </w:tc>
        <w:tc>
          <w:tcPr>
            <w:tcW w:w="2393" w:type="dxa"/>
          </w:tcPr>
          <w:p w14:paraId="1154D4AB" w14:textId="033637B7" w:rsidR="003452A5" w:rsidRDefault="003452A5" w:rsidP="004B2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Нюрба Нюрбинского улуса </w:t>
            </w:r>
          </w:p>
        </w:tc>
      </w:tr>
    </w:tbl>
    <w:p w14:paraId="37422DF1" w14:textId="4FB02EA1" w:rsidR="004B2C00" w:rsidRDefault="004B2C00">
      <w:pPr>
        <w:rPr>
          <w:rFonts w:ascii="Times New Roman" w:hAnsi="Times New Roman" w:cs="Times New Roman"/>
          <w:sz w:val="24"/>
          <w:szCs w:val="24"/>
        </w:rPr>
      </w:pPr>
    </w:p>
    <w:p w14:paraId="2F390CE7" w14:textId="77777777" w:rsidR="00C227A9" w:rsidRDefault="00C227A9" w:rsidP="00C227A9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2023 году коллектив театра принял участие на разных фестивалях: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394"/>
        <w:gridCol w:w="2499"/>
        <w:gridCol w:w="2202"/>
      </w:tblGrid>
      <w:tr w:rsidR="00C227A9" w14:paraId="1B8B50CC" w14:textId="77777777" w:rsidTr="00FC1B55">
        <w:tc>
          <w:tcPr>
            <w:tcW w:w="801" w:type="dxa"/>
          </w:tcPr>
          <w:p w14:paraId="3AB0B509" w14:textId="77777777" w:rsidR="00C227A9" w:rsidRDefault="00C227A9" w:rsidP="00290B94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281E002C" w14:textId="77777777" w:rsidR="00C227A9" w:rsidRDefault="00C227A9" w:rsidP="00290B94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99" w:type="dxa"/>
          </w:tcPr>
          <w:p w14:paraId="21F97306" w14:textId="77777777" w:rsidR="00C227A9" w:rsidRDefault="00C227A9" w:rsidP="00290B94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14:paraId="79BE7B40" w14:textId="77777777" w:rsidR="00C227A9" w:rsidRDefault="00C227A9" w:rsidP="00290B94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C227A9" w14:paraId="56A2B877" w14:textId="77777777" w:rsidTr="00FC1B55">
        <w:tc>
          <w:tcPr>
            <w:tcW w:w="801" w:type="dxa"/>
          </w:tcPr>
          <w:p w14:paraId="4AA7500A" w14:textId="77777777" w:rsidR="00C227A9" w:rsidRDefault="00C227A9" w:rsidP="00290B94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FB676BD" w14:textId="0413E98F" w:rsidR="00C227A9" w:rsidRDefault="00C227A9" w:rsidP="00290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4634B4">
              <w:rPr>
                <w:rFonts w:ascii="Times New Roman" w:hAnsi="Times New Roman" w:cs="Times New Roman"/>
                <w:sz w:val="24"/>
                <w:szCs w:val="24"/>
              </w:rPr>
              <w:t>на XII театральном фестивале «САТА-2023», посвящённого Году педагога и наставника в России и Году труда в Якутии с моноспектаклем</w:t>
            </w:r>
            <w:r w:rsidR="00153016">
              <w:t xml:space="preserve"> </w:t>
            </w:r>
            <w:r w:rsidR="00153016" w:rsidRPr="00153016">
              <w:rPr>
                <w:rFonts w:ascii="Times New Roman" w:hAnsi="Times New Roman" w:cs="Times New Roman"/>
                <w:sz w:val="24"/>
                <w:szCs w:val="24"/>
              </w:rPr>
              <w:t>по школьной программе</w:t>
            </w:r>
            <w:r w:rsidRPr="004634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>Ойдом</w:t>
            </w:r>
            <w:proofErr w:type="spellEnd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>үүммүт</w:t>
            </w:r>
            <w:proofErr w:type="spellEnd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>хахыйах</w:t>
            </w:r>
            <w:proofErr w:type="spellEnd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>» («Песнь одиночества») по стихотворениям первой якутской поэтессы Варвары Потаповой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</w:p>
        </w:tc>
        <w:tc>
          <w:tcPr>
            <w:tcW w:w="2499" w:type="dxa"/>
          </w:tcPr>
          <w:p w14:paraId="65F5E1BC" w14:textId="77777777" w:rsidR="00C227A9" w:rsidRDefault="00C227A9" w:rsidP="0029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 марта по 2 апреля </w:t>
            </w:r>
          </w:p>
        </w:tc>
        <w:tc>
          <w:tcPr>
            <w:tcW w:w="2202" w:type="dxa"/>
          </w:tcPr>
          <w:p w14:paraId="24E1E887" w14:textId="77777777" w:rsidR="00C227A9" w:rsidRDefault="00C227A9" w:rsidP="00290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Нюрба Нюрбинский улус (район)</w:t>
            </w:r>
          </w:p>
          <w:p w14:paraId="09A246DB" w14:textId="0C7013CC" w:rsidR="00C227A9" w:rsidRDefault="00C227A9" w:rsidP="00290B94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441CA" w14:textId="77777777" w:rsidR="001800DB" w:rsidRDefault="001800DB" w:rsidP="00290B94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501CC" w14:textId="77777777" w:rsidR="00C227A9" w:rsidRDefault="00C227A9" w:rsidP="00290B94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DB" w14:paraId="1F7E3476" w14:textId="77777777" w:rsidTr="00FC1B55">
        <w:tc>
          <w:tcPr>
            <w:tcW w:w="801" w:type="dxa"/>
          </w:tcPr>
          <w:p w14:paraId="5BE75A65" w14:textId="77777777" w:rsidR="001800DB" w:rsidRDefault="001800DB" w:rsidP="00290B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83AE9B" w14:textId="30BA477B" w:rsidR="001800DB" w:rsidRDefault="001800DB" w:rsidP="00290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</w:t>
            </w:r>
            <w:r w:rsidRPr="00180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80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театральном фестивале «Байкальский талисман» со спектаклем «</w:t>
            </w:r>
            <w:proofErr w:type="spellStart"/>
            <w:r w:rsidRPr="001800DB">
              <w:rPr>
                <w:rFonts w:ascii="Times New Roman" w:eastAsia="Calibri" w:hAnsi="Times New Roman" w:cs="Times New Roman"/>
                <w:sz w:val="24"/>
                <w:szCs w:val="24"/>
              </w:rPr>
              <w:t>Кэ</w:t>
            </w:r>
            <w:proofErr w:type="spellEnd"/>
            <w:r w:rsidRPr="001800DB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ҕэ</w:t>
            </w:r>
            <w:r w:rsidRPr="00180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(«Кукушка») по сказкам народов Севера, </w:t>
            </w:r>
            <w:proofErr w:type="spellStart"/>
            <w:r w:rsidRPr="001800DB">
              <w:rPr>
                <w:rFonts w:ascii="Times New Roman" w:eastAsia="Calibri" w:hAnsi="Times New Roman" w:cs="Times New Roman"/>
                <w:sz w:val="24"/>
                <w:szCs w:val="24"/>
              </w:rPr>
              <w:t>реж</w:t>
            </w:r>
            <w:proofErr w:type="spellEnd"/>
            <w:r w:rsidRPr="00180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800DB">
              <w:rPr>
                <w:rFonts w:ascii="Times New Roman" w:eastAsia="Calibri" w:hAnsi="Times New Roman" w:cs="Times New Roman"/>
                <w:sz w:val="24"/>
                <w:szCs w:val="24"/>
              </w:rPr>
              <w:t>Титигиров</w:t>
            </w:r>
            <w:proofErr w:type="spellEnd"/>
            <w:r w:rsidRPr="00180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9" w:type="dxa"/>
          </w:tcPr>
          <w:p w14:paraId="37CE48F3" w14:textId="2854535F" w:rsidR="001800DB" w:rsidRDefault="001800DB" w:rsidP="0018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10 июня 2023 г. </w:t>
            </w:r>
          </w:p>
        </w:tc>
        <w:tc>
          <w:tcPr>
            <w:tcW w:w="2202" w:type="dxa"/>
          </w:tcPr>
          <w:p w14:paraId="3342EE09" w14:textId="77777777" w:rsidR="001800DB" w:rsidRPr="001800DB" w:rsidRDefault="001800DB" w:rsidP="00180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DB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 </w:t>
            </w:r>
          </w:p>
          <w:p w14:paraId="7FD1678B" w14:textId="29B2A5BD" w:rsidR="001800DB" w:rsidRDefault="001800DB" w:rsidP="00180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DB">
              <w:rPr>
                <w:rFonts w:ascii="Times New Roman" w:hAnsi="Times New Roman" w:cs="Times New Roman"/>
                <w:sz w:val="24"/>
                <w:szCs w:val="24"/>
              </w:rPr>
              <w:t>ТЮЗ им. А. Вампилова</w:t>
            </w:r>
          </w:p>
        </w:tc>
      </w:tr>
      <w:tr w:rsidR="0046275F" w14:paraId="61827725" w14:textId="77777777" w:rsidTr="00FC1B55">
        <w:tc>
          <w:tcPr>
            <w:tcW w:w="801" w:type="dxa"/>
          </w:tcPr>
          <w:p w14:paraId="7426AFA5" w14:textId="77777777" w:rsidR="0046275F" w:rsidRDefault="0046275F" w:rsidP="00290B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2D4DD2" w14:textId="11148F59" w:rsidR="0046275F" w:rsidRPr="001800DB" w:rsidRDefault="0046275F" w:rsidP="00290B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Участие </w:t>
            </w:r>
            <w:proofErr w:type="spellStart"/>
            <w:r w:rsidRPr="0046275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е</w:t>
            </w:r>
            <w:r w:rsidRPr="0046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современного искусства «Территория. Магадан», посвященный 70-летию Магаданской области</w:t>
            </w:r>
          </w:p>
        </w:tc>
        <w:tc>
          <w:tcPr>
            <w:tcW w:w="2499" w:type="dxa"/>
          </w:tcPr>
          <w:p w14:paraId="640F34F3" w14:textId="26F83BEE" w:rsidR="0046275F" w:rsidRPr="0046275F" w:rsidRDefault="0046275F" w:rsidP="001800D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 9 по 15 июня 2023 г. </w:t>
            </w:r>
          </w:p>
        </w:tc>
        <w:tc>
          <w:tcPr>
            <w:tcW w:w="2202" w:type="dxa"/>
          </w:tcPr>
          <w:p w14:paraId="366F28F1" w14:textId="00AE32CE" w:rsidR="0046275F" w:rsidRPr="0046275F" w:rsidRDefault="0046275F" w:rsidP="001800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г. Магадан Магаданской области </w:t>
            </w:r>
          </w:p>
        </w:tc>
      </w:tr>
      <w:tr w:rsidR="00FC1B55" w14:paraId="7A6D6F32" w14:textId="77777777" w:rsidTr="00FC1B55">
        <w:tc>
          <w:tcPr>
            <w:tcW w:w="801" w:type="dxa"/>
          </w:tcPr>
          <w:p w14:paraId="6929728C" w14:textId="77777777" w:rsidR="00FC1B55" w:rsidRDefault="00FC1B55" w:rsidP="00FC1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1C571F" w14:textId="49848190" w:rsidR="00FC1B55" w:rsidRDefault="00FC1B55" w:rsidP="00FC1B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FC1B55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Участие артиста ТЮЗа Спартака Ларионова на 16-м Международном летней театральной Школы СТД РФ</w:t>
            </w:r>
          </w:p>
        </w:tc>
        <w:tc>
          <w:tcPr>
            <w:tcW w:w="2499" w:type="dxa"/>
          </w:tcPr>
          <w:p w14:paraId="3847408A" w14:textId="52640777" w:rsidR="00FC1B55" w:rsidRDefault="00FC1B55" w:rsidP="00FC1B5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20 июня по 18 июля 2023 г. </w:t>
            </w:r>
          </w:p>
        </w:tc>
        <w:tc>
          <w:tcPr>
            <w:tcW w:w="2202" w:type="dxa"/>
          </w:tcPr>
          <w:p w14:paraId="2083C6C6" w14:textId="6D31183D" w:rsidR="00FC1B55" w:rsidRDefault="00FC1B55" w:rsidP="00FC1B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  <w:r w:rsidRPr="00FC1B5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подмосковного </w:t>
            </w:r>
            <w:r w:rsidRPr="00FC1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творчества СТД РФ «Звенигород»</w:t>
            </w:r>
          </w:p>
        </w:tc>
      </w:tr>
      <w:tr w:rsidR="00896FEA" w14:paraId="63C19A56" w14:textId="77777777" w:rsidTr="00FC1B55">
        <w:tc>
          <w:tcPr>
            <w:tcW w:w="801" w:type="dxa"/>
          </w:tcPr>
          <w:p w14:paraId="23E6C88A" w14:textId="77777777" w:rsidR="00896FEA" w:rsidRDefault="00896FEA" w:rsidP="00FC1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A82C99" w14:textId="53E591EE" w:rsidR="00896FEA" w:rsidRPr="00896FEA" w:rsidRDefault="00896FEA" w:rsidP="00FC1B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48706449"/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Участие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фестивале театров Дальнего Востока со спектаклем «Легенда о кровавой метке» по роману В. Яковлева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5301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Тулаайах оҕо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5301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153016" w:rsidRPr="0015301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по школьной программе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Титигиров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2499" w:type="dxa"/>
          </w:tcPr>
          <w:p w14:paraId="39C3DAF3" w14:textId="3BF95B7D" w:rsidR="00896FEA" w:rsidRDefault="00896FEA" w:rsidP="00FC1B55">
            <w:pPr>
              <w:rPr>
                <w:rFonts w:ascii="Times New Roman" w:hAnsi="Times New Roman"/>
                <w:sz w:val="24"/>
                <w:szCs w:val="24"/>
              </w:rPr>
            </w:pPr>
            <w:r w:rsidRPr="00896FEA">
              <w:rPr>
                <w:rFonts w:ascii="Times New Roman" w:hAnsi="Times New Roman"/>
                <w:sz w:val="24"/>
                <w:szCs w:val="24"/>
              </w:rPr>
              <w:t xml:space="preserve">С 26 сентября по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6FE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202" w:type="dxa"/>
          </w:tcPr>
          <w:p w14:paraId="2DFFF738" w14:textId="77777777" w:rsidR="00896FEA" w:rsidRDefault="00896FEA" w:rsidP="00FC1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Хабаровск </w:t>
            </w:r>
          </w:p>
          <w:p w14:paraId="29B36F4D" w14:textId="1FE5BA47" w:rsidR="00896FEA" w:rsidRDefault="00896FEA" w:rsidP="00FC1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Хабаровский ТЮЗ</w:t>
            </w:r>
          </w:p>
        </w:tc>
      </w:tr>
    </w:tbl>
    <w:p w14:paraId="13982AD7" w14:textId="77777777" w:rsidR="00C227A9" w:rsidRDefault="00C227A9" w:rsidP="00C22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8BFE" w14:textId="68407CC7" w:rsidR="001256A5" w:rsidRDefault="00CA0CA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течение года</w:t>
      </w:r>
      <w:r w:rsidR="00780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нашим маленьким зрителям</w:t>
      </w:r>
      <w:r w:rsidR="00780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состоялись выездные </w:t>
      </w:r>
      <w:r w:rsidR="007803DF">
        <w:rPr>
          <w:rFonts w:ascii="Times New Roman" w:hAnsi="Times New Roman" w:cs="Times New Roman"/>
          <w:b/>
          <w:bCs/>
          <w:sz w:val="24"/>
          <w:szCs w:val="24"/>
        </w:rPr>
        <w:t xml:space="preserve">поучительные </w:t>
      </w:r>
      <w:r w:rsidR="00153016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и позновательные </w:t>
      </w:r>
      <w:r>
        <w:rPr>
          <w:rFonts w:ascii="Times New Roman" w:hAnsi="Times New Roman" w:cs="Times New Roman"/>
          <w:b/>
          <w:bCs/>
          <w:sz w:val="24"/>
          <w:szCs w:val="24"/>
        </w:rPr>
        <w:t>спектакли «Светофор», «Книга 101» по детским садам города и пригорода Якутска.</w:t>
      </w:r>
    </w:p>
    <w:p w14:paraId="19C7EF5E" w14:textId="77777777" w:rsidR="007803DF" w:rsidRDefault="007803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257"/>
        <w:gridCol w:w="2393"/>
        <w:gridCol w:w="2393"/>
      </w:tblGrid>
      <w:tr w:rsidR="007803DF" w14:paraId="1012E473" w14:textId="77777777" w:rsidTr="006A6965">
        <w:tc>
          <w:tcPr>
            <w:tcW w:w="528" w:type="dxa"/>
          </w:tcPr>
          <w:p w14:paraId="6E82A2FF" w14:textId="77777777" w:rsidR="007803DF" w:rsidRDefault="007803DF" w:rsidP="006A6965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7" w:type="dxa"/>
          </w:tcPr>
          <w:p w14:paraId="24B40261" w14:textId="77777777" w:rsidR="007803DF" w:rsidRDefault="007803DF" w:rsidP="006A6965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14:paraId="28CC12E4" w14:textId="77777777" w:rsidR="007803DF" w:rsidRDefault="007803DF" w:rsidP="006A6965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14:paraId="37FD6B87" w14:textId="77777777" w:rsidR="007803DF" w:rsidRDefault="007803DF" w:rsidP="006A6965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7803DF" w14:paraId="658BD97F" w14:textId="77777777" w:rsidTr="006A6965">
        <w:tc>
          <w:tcPr>
            <w:tcW w:w="528" w:type="dxa"/>
          </w:tcPr>
          <w:p w14:paraId="3FD2D16A" w14:textId="17855EEA" w:rsidR="007803DF" w:rsidRDefault="007803DF" w:rsidP="007803DF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5B8ADD8" w14:textId="1D930A84" w:rsidR="007803DF" w:rsidRDefault="007803DF" w:rsidP="007803DF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«Светофор»</w:t>
            </w:r>
          </w:p>
        </w:tc>
        <w:tc>
          <w:tcPr>
            <w:tcW w:w="2393" w:type="dxa"/>
          </w:tcPr>
          <w:p w14:paraId="2D071A95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февраля </w:t>
            </w:r>
          </w:p>
          <w:p w14:paraId="04939B8D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68F2053E" w14:textId="2DC32666" w:rsidR="007803DF" w:rsidRDefault="007803DF" w:rsidP="007803DF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93" w:type="dxa"/>
          </w:tcPr>
          <w:p w14:paraId="78DA9F7A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0D65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«Брусничка»</w:t>
            </w:r>
          </w:p>
          <w:p w14:paraId="0D53DE82" w14:textId="067FC21F" w:rsidR="007803DF" w:rsidRDefault="007803DF" w:rsidP="007803DF">
            <w:pPr>
              <w:widowControl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3DF" w14:paraId="5E580D11" w14:textId="77777777" w:rsidTr="006A6965">
        <w:tc>
          <w:tcPr>
            <w:tcW w:w="528" w:type="dxa"/>
          </w:tcPr>
          <w:p w14:paraId="58A82984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464D8990" w14:textId="36A0B8E4" w:rsidR="007803DF" w:rsidRDefault="007803DF" w:rsidP="0078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52">
              <w:rPr>
                <w:rFonts w:ascii="Times New Roman" w:hAnsi="Times New Roman" w:cs="Times New Roman"/>
                <w:sz w:val="24"/>
                <w:szCs w:val="24"/>
              </w:rPr>
              <w:t>Спектакль «Светофор»</w:t>
            </w:r>
          </w:p>
        </w:tc>
        <w:tc>
          <w:tcPr>
            <w:tcW w:w="2393" w:type="dxa"/>
          </w:tcPr>
          <w:p w14:paraId="4EE1C810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февраля </w:t>
            </w:r>
          </w:p>
          <w:p w14:paraId="27A346A2" w14:textId="46C4EFBE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93" w:type="dxa"/>
          </w:tcPr>
          <w:p w14:paraId="3DD98F37" w14:textId="0C2E3560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«Белоснежка»</w:t>
            </w:r>
          </w:p>
        </w:tc>
      </w:tr>
      <w:tr w:rsidR="007803DF" w14:paraId="703C0FFD" w14:textId="77777777" w:rsidTr="006A6965">
        <w:tc>
          <w:tcPr>
            <w:tcW w:w="528" w:type="dxa"/>
          </w:tcPr>
          <w:p w14:paraId="0532601F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789E275A" w14:textId="0AD5ACA8" w:rsidR="007803DF" w:rsidRDefault="007803DF" w:rsidP="0078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52">
              <w:rPr>
                <w:rFonts w:ascii="Times New Roman" w:hAnsi="Times New Roman"/>
                <w:sz w:val="24"/>
                <w:szCs w:val="24"/>
              </w:rPr>
              <w:t>Спектакль «Светофор»</w:t>
            </w:r>
          </w:p>
        </w:tc>
        <w:tc>
          <w:tcPr>
            <w:tcW w:w="2393" w:type="dxa"/>
          </w:tcPr>
          <w:p w14:paraId="424D69B2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февраля </w:t>
            </w:r>
          </w:p>
          <w:p w14:paraId="2EDCA223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14:paraId="6144F5B3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89A55" w14:textId="2D92BDD4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393" w:type="dxa"/>
          </w:tcPr>
          <w:p w14:paraId="718933C5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410E4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«Первая ступенька»</w:t>
            </w:r>
          </w:p>
          <w:p w14:paraId="7025ABC8" w14:textId="4658CC46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«Ростик»</w:t>
            </w:r>
          </w:p>
        </w:tc>
      </w:tr>
      <w:tr w:rsidR="007803DF" w14:paraId="3483E454" w14:textId="77777777" w:rsidTr="006A6965">
        <w:tc>
          <w:tcPr>
            <w:tcW w:w="528" w:type="dxa"/>
          </w:tcPr>
          <w:p w14:paraId="56BBBCE9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7B4B18B9" w14:textId="57A18447" w:rsidR="007803DF" w:rsidRDefault="007803DF" w:rsidP="0078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52">
              <w:rPr>
                <w:rFonts w:ascii="Times New Roman" w:hAnsi="Times New Roman"/>
                <w:sz w:val="24"/>
                <w:szCs w:val="24"/>
              </w:rPr>
              <w:t>Спектакль «Светофор»</w:t>
            </w:r>
          </w:p>
        </w:tc>
        <w:tc>
          <w:tcPr>
            <w:tcW w:w="2393" w:type="dxa"/>
          </w:tcPr>
          <w:p w14:paraId="6A5C7261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февраля </w:t>
            </w:r>
          </w:p>
          <w:p w14:paraId="0B00687F" w14:textId="779CE43A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393" w:type="dxa"/>
          </w:tcPr>
          <w:p w14:paraId="29B58A35" w14:textId="58EC81F9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«Родничок»</w:t>
            </w:r>
          </w:p>
        </w:tc>
      </w:tr>
      <w:tr w:rsidR="007803DF" w14:paraId="782E899F" w14:textId="77777777" w:rsidTr="006A6965">
        <w:tc>
          <w:tcPr>
            <w:tcW w:w="528" w:type="dxa"/>
          </w:tcPr>
          <w:p w14:paraId="4305D958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526FE926" w14:textId="044325DF" w:rsidR="007803DF" w:rsidRDefault="007803DF" w:rsidP="0078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52">
              <w:rPr>
                <w:rFonts w:ascii="Times New Roman" w:hAnsi="Times New Roman"/>
                <w:sz w:val="24"/>
                <w:szCs w:val="24"/>
              </w:rPr>
              <w:t>Спектакль «Светофор»</w:t>
            </w:r>
          </w:p>
        </w:tc>
        <w:tc>
          <w:tcPr>
            <w:tcW w:w="2393" w:type="dxa"/>
          </w:tcPr>
          <w:p w14:paraId="1F108B85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февраля </w:t>
            </w:r>
          </w:p>
          <w:p w14:paraId="2A502B07" w14:textId="58C526EF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393" w:type="dxa"/>
          </w:tcPr>
          <w:p w14:paraId="608F6550" w14:textId="1E7392D1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«Первая ступенька»</w:t>
            </w:r>
          </w:p>
        </w:tc>
      </w:tr>
      <w:tr w:rsidR="007803DF" w14:paraId="1E735F8C" w14:textId="77777777" w:rsidTr="006A6965">
        <w:tc>
          <w:tcPr>
            <w:tcW w:w="528" w:type="dxa"/>
          </w:tcPr>
          <w:p w14:paraId="06290782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6F11C6E3" w14:textId="15F7F7E6" w:rsidR="007803DF" w:rsidRDefault="007803DF" w:rsidP="0078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52">
              <w:rPr>
                <w:rFonts w:ascii="Times New Roman" w:hAnsi="Times New Roman" w:cs="Times New Roman"/>
                <w:sz w:val="24"/>
                <w:szCs w:val="24"/>
              </w:rPr>
              <w:t>Спектакль «Светофор»</w:t>
            </w:r>
          </w:p>
        </w:tc>
        <w:tc>
          <w:tcPr>
            <w:tcW w:w="2393" w:type="dxa"/>
          </w:tcPr>
          <w:p w14:paraId="64EDEE92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  <w:p w14:paraId="16E643D6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  <w:p w14:paraId="1807E94E" w14:textId="1AC538B1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93" w:type="dxa"/>
          </w:tcPr>
          <w:p w14:paraId="1B1CB0E0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«Остров сокровищ»</w:t>
            </w:r>
          </w:p>
          <w:p w14:paraId="028E0C1D" w14:textId="36BA3B4C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«Жемчужинка»</w:t>
            </w:r>
          </w:p>
        </w:tc>
      </w:tr>
      <w:tr w:rsidR="007803DF" w14:paraId="6E9E312C" w14:textId="77777777" w:rsidTr="006A6965">
        <w:tc>
          <w:tcPr>
            <w:tcW w:w="528" w:type="dxa"/>
          </w:tcPr>
          <w:p w14:paraId="7C1A2045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154E54A" w14:textId="70A37815" w:rsidR="007803DF" w:rsidRDefault="007803DF" w:rsidP="0078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52">
              <w:rPr>
                <w:rFonts w:ascii="Times New Roman" w:hAnsi="Times New Roman" w:cs="Times New Roman"/>
                <w:sz w:val="24"/>
                <w:szCs w:val="24"/>
              </w:rPr>
              <w:t>Спектакль «Светофор»</w:t>
            </w:r>
          </w:p>
        </w:tc>
        <w:tc>
          <w:tcPr>
            <w:tcW w:w="2393" w:type="dxa"/>
          </w:tcPr>
          <w:p w14:paraId="4A42A0C2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  <w:p w14:paraId="00ED02DB" w14:textId="791E184D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14:paraId="1F933D2A" w14:textId="12973C69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«Умка»</w:t>
            </w:r>
          </w:p>
        </w:tc>
      </w:tr>
      <w:tr w:rsidR="007803DF" w14:paraId="4E6C881B" w14:textId="77777777" w:rsidTr="006A6965">
        <w:tc>
          <w:tcPr>
            <w:tcW w:w="528" w:type="dxa"/>
          </w:tcPr>
          <w:p w14:paraId="03CD7D67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7D508380" w14:textId="4EF53420" w:rsidR="007803DF" w:rsidRDefault="007803DF" w:rsidP="0078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52">
              <w:rPr>
                <w:rFonts w:ascii="Times New Roman" w:hAnsi="Times New Roman" w:cs="Times New Roman"/>
                <w:sz w:val="24"/>
                <w:szCs w:val="24"/>
              </w:rPr>
              <w:t>Спектакль «Светофор»</w:t>
            </w:r>
          </w:p>
        </w:tc>
        <w:tc>
          <w:tcPr>
            <w:tcW w:w="2393" w:type="dxa"/>
          </w:tcPr>
          <w:p w14:paraId="2FDDA15E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</w:t>
            </w:r>
          </w:p>
          <w:p w14:paraId="648462A5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14D1B05A" w14:textId="45C9496E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93" w:type="dxa"/>
          </w:tcPr>
          <w:p w14:paraId="5612D39B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C890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672112" w14:textId="3BB6FB54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«Брусничка»</w:t>
            </w:r>
          </w:p>
        </w:tc>
      </w:tr>
      <w:tr w:rsidR="007803DF" w14:paraId="7DAB890C" w14:textId="77777777" w:rsidTr="006A6965">
        <w:tc>
          <w:tcPr>
            <w:tcW w:w="528" w:type="dxa"/>
          </w:tcPr>
          <w:p w14:paraId="17DA9AFD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38789289" w14:textId="3CE4D720" w:rsidR="007803DF" w:rsidRDefault="007803DF" w:rsidP="0078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38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2393" w:type="dxa"/>
          </w:tcPr>
          <w:p w14:paraId="321DCCC1" w14:textId="77777777" w:rsidR="007803DF" w:rsidRDefault="007803DF" w:rsidP="0078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 марта</w:t>
            </w:r>
          </w:p>
          <w:p w14:paraId="049A5535" w14:textId="3C44D1B2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10:00</w:t>
            </w:r>
          </w:p>
        </w:tc>
        <w:tc>
          <w:tcPr>
            <w:tcW w:w="2393" w:type="dxa"/>
          </w:tcPr>
          <w:p w14:paraId="2FC39803" w14:textId="372D5B61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д/с “Белоснежка”</w:t>
            </w:r>
          </w:p>
        </w:tc>
      </w:tr>
      <w:tr w:rsidR="007803DF" w14:paraId="0AFF67F0" w14:textId="77777777" w:rsidTr="006A6965">
        <w:tc>
          <w:tcPr>
            <w:tcW w:w="528" w:type="dxa"/>
          </w:tcPr>
          <w:p w14:paraId="60E73449" w14:textId="7777777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20CDC7B0" w14:textId="6F00E03D" w:rsidR="007803DF" w:rsidRDefault="007803DF" w:rsidP="0078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38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2393" w:type="dxa"/>
          </w:tcPr>
          <w:p w14:paraId="0FA77215" w14:textId="77777777" w:rsidR="007803DF" w:rsidRDefault="007803DF" w:rsidP="0078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21 марта</w:t>
            </w:r>
          </w:p>
          <w:p w14:paraId="11726562" w14:textId="25D05517" w:rsidR="007803DF" w:rsidRDefault="007803DF" w:rsidP="007803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09:30 – 2 раза</w:t>
            </w:r>
          </w:p>
        </w:tc>
        <w:tc>
          <w:tcPr>
            <w:tcW w:w="2393" w:type="dxa"/>
          </w:tcPr>
          <w:p w14:paraId="6CA82E26" w14:textId="445D1571" w:rsidR="007803DF" w:rsidRDefault="007803DF" w:rsidP="00780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д/с “Белочка”</w:t>
            </w:r>
          </w:p>
        </w:tc>
      </w:tr>
      <w:tr w:rsidR="00F928A8" w14:paraId="364BDC10" w14:textId="77777777" w:rsidTr="006A6965">
        <w:tc>
          <w:tcPr>
            <w:tcW w:w="528" w:type="dxa"/>
          </w:tcPr>
          <w:p w14:paraId="50B013CF" w14:textId="77777777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0DF4D2B4" w14:textId="53EE1985" w:rsidR="00F928A8" w:rsidRDefault="00F928A8" w:rsidP="00F92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«Книга 101»</w:t>
            </w:r>
          </w:p>
        </w:tc>
        <w:tc>
          <w:tcPr>
            <w:tcW w:w="2393" w:type="dxa"/>
          </w:tcPr>
          <w:p w14:paraId="02E4909C" w14:textId="77777777" w:rsidR="00F928A8" w:rsidRPr="00612AFD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14:paraId="04440974" w14:textId="158C74EF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 xml:space="preserve">9:30 </w:t>
            </w:r>
          </w:p>
        </w:tc>
        <w:tc>
          <w:tcPr>
            <w:tcW w:w="2393" w:type="dxa"/>
          </w:tcPr>
          <w:p w14:paraId="412B543F" w14:textId="486EBA82" w:rsidR="00F928A8" w:rsidRDefault="00F928A8" w:rsidP="00F92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д/с «Искорка»</w:t>
            </w:r>
          </w:p>
        </w:tc>
      </w:tr>
      <w:tr w:rsidR="00F928A8" w14:paraId="09C3D40C" w14:textId="77777777" w:rsidTr="006A6965">
        <w:tc>
          <w:tcPr>
            <w:tcW w:w="528" w:type="dxa"/>
          </w:tcPr>
          <w:p w14:paraId="39FC0447" w14:textId="77777777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43CDA08" w14:textId="1C9C7B86" w:rsidR="00F928A8" w:rsidRPr="00F928A8" w:rsidRDefault="00F928A8" w:rsidP="00F92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A8">
              <w:rPr>
                <w:rFonts w:ascii="Times New Roman" w:hAnsi="Times New Roman" w:cs="Times New Roman"/>
                <w:sz w:val="24"/>
                <w:szCs w:val="24"/>
              </w:rPr>
              <w:t>Спектакль «Книга 101»</w:t>
            </w:r>
          </w:p>
        </w:tc>
        <w:tc>
          <w:tcPr>
            <w:tcW w:w="2393" w:type="dxa"/>
          </w:tcPr>
          <w:p w14:paraId="5AF5FB38" w14:textId="77777777" w:rsidR="00F928A8" w:rsidRPr="00612AFD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14:paraId="7D852E42" w14:textId="29B38610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3" w:type="dxa"/>
          </w:tcPr>
          <w:p w14:paraId="794C9382" w14:textId="672ACACF" w:rsidR="00F928A8" w:rsidRDefault="00F928A8" w:rsidP="00F92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д/с «Северная сказка»</w:t>
            </w:r>
          </w:p>
        </w:tc>
      </w:tr>
      <w:tr w:rsidR="00F928A8" w14:paraId="75204401" w14:textId="77777777" w:rsidTr="006A6965">
        <w:tc>
          <w:tcPr>
            <w:tcW w:w="528" w:type="dxa"/>
          </w:tcPr>
          <w:p w14:paraId="5F1574C7" w14:textId="77777777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552DDED1" w14:textId="3A3B8611" w:rsidR="00F928A8" w:rsidRPr="00F928A8" w:rsidRDefault="00F928A8" w:rsidP="00F92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A8">
              <w:rPr>
                <w:rFonts w:ascii="Times New Roman" w:hAnsi="Times New Roman" w:cs="Times New Roman"/>
                <w:sz w:val="24"/>
                <w:szCs w:val="24"/>
              </w:rPr>
              <w:t>Спектакль «Книга 101»</w:t>
            </w:r>
          </w:p>
        </w:tc>
        <w:tc>
          <w:tcPr>
            <w:tcW w:w="2393" w:type="dxa"/>
          </w:tcPr>
          <w:p w14:paraId="6FB34D79" w14:textId="77777777" w:rsidR="00F928A8" w:rsidRPr="00612AFD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14:paraId="5BC9E0AD" w14:textId="4CB018D6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3" w:type="dxa"/>
          </w:tcPr>
          <w:p w14:paraId="6ABD2423" w14:textId="1AB5A994" w:rsidR="00F928A8" w:rsidRDefault="00F928A8" w:rsidP="00F92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 «Ростик»</w:t>
            </w:r>
          </w:p>
        </w:tc>
      </w:tr>
      <w:tr w:rsidR="00F928A8" w14:paraId="776E5F45" w14:textId="77777777" w:rsidTr="006A6965">
        <w:tc>
          <w:tcPr>
            <w:tcW w:w="528" w:type="dxa"/>
          </w:tcPr>
          <w:p w14:paraId="4DC20947" w14:textId="77777777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27EACAF3" w14:textId="18931178" w:rsidR="00F928A8" w:rsidRPr="00F928A8" w:rsidRDefault="00F928A8" w:rsidP="00F92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A8">
              <w:rPr>
                <w:rFonts w:ascii="Times New Roman" w:hAnsi="Times New Roman" w:cs="Times New Roman"/>
                <w:sz w:val="24"/>
                <w:szCs w:val="24"/>
              </w:rPr>
              <w:t>Спектакль «Книга 101»</w:t>
            </w:r>
          </w:p>
        </w:tc>
        <w:tc>
          <w:tcPr>
            <w:tcW w:w="2393" w:type="dxa"/>
          </w:tcPr>
          <w:p w14:paraId="527F8C8D" w14:textId="77777777" w:rsidR="00F928A8" w:rsidRPr="00612AFD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14:paraId="7578A42A" w14:textId="023FEEBE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93" w:type="dxa"/>
          </w:tcPr>
          <w:p w14:paraId="303EE1EF" w14:textId="69B6A99D" w:rsidR="00F928A8" w:rsidRDefault="00F928A8" w:rsidP="00F92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д/с «Василек»</w:t>
            </w:r>
          </w:p>
        </w:tc>
      </w:tr>
      <w:tr w:rsidR="00F928A8" w14:paraId="6D9C52FB" w14:textId="77777777" w:rsidTr="006A6965">
        <w:tc>
          <w:tcPr>
            <w:tcW w:w="528" w:type="dxa"/>
          </w:tcPr>
          <w:p w14:paraId="1E54019D" w14:textId="77777777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7CEB8B5" w14:textId="5D11F385" w:rsidR="00F928A8" w:rsidRPr="00F928A8" w:rsidRDefault="00F928A8" w:rsidP="00F92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A8">
              <w:rPr>
                <w:rFonts w:ascii="Times New Roman" w:hAnsi="Times New Roman" w:cs="Times New Roman"/>
                <w:sz w:val="24"/>
                <w:szCs w:val="24"/>
              </w:rPr>
              <w:t>Спектакль «Книга 101»</w:t>
            </w:r>
          </w:p>
        </w:tc>
        <w:tc>
          <w:tcPr>
            <w:tcW w:w="2393" w:type="dxa"/>
          </w:tcPr>
          <w:p w14:paraId="30CDE0A3" w14:textId="77777777" w:rsidR="00F928A8" w:rsidRPr="00612AFD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7090B4F8" w14:textId="652F9359" w:rsidR="00F928A8" w:rsidRDefault="00F928A8" w:rsidP="00F92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2393" w:type="dxa"/>
          </w:tcPr>
          <w:p w14:paraId="7A7B774A" w14:textId="6D3497C5" w:rsidR="00F928A8" w:rsidRDefault="00F928A8" w:rsidP="00F92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FD">
              <w:rPr>
                <w:rFonts w:ascii="Times New Roman" w:hAnsi="Times New Roman" w:cs="Times New Roman"/>
                <w:sz w:val="24"/>
                <w:szCs w:val="24"/>
              </w:rPr>
              <w:t>д/с «Остров сокровищ»</w:t>
            </w:r>
          </w:p>
        </w:tc>
      </w:tr>
      <w:tr w:rsidR="0027308C" w14:paraId="76335A4E" w14:textId="77777777" w:rsidTr="006A6965">
        <w:tc>
          <w:tcPr>
            <w:tcW w:w="528" w:type="dxa"/>
          </w:tcPr>
          <w:p w14:paraId="0A41158E" w14:textId="77777777" w:rsidR="0027308C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7DE4A2F4" w14:textId="52FCE2A0" w:rsidR="0027308C" w:rsidRPr="00F928A8" w:rsidRDefault="0027308C" w:rsidP="00273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A8">
              <w:rPr>
                <w:rFonts w:ascii="Times New Roman" w:hAnsi="Times New Roman" w:cs="Times New Roman"/>
                <w:sz w:val="24"/>
                <w:szCs w:val="24"/>
              </w:rPr>
              <w:t>Спектакль «Книга 101»</w:t>
            </w:r>
          </w:p>
        </w:tc>
        <w:tc>
          <w:tcPr>
            <w:tcW w:w="2393" w:type="dxa"/>
          </w:tcPr>
          <w:p w14:paraId="059ECDD8" w14:textId="77777777" w:rsidR="0027308C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мая </w:t>
            </w:r>
          </w:p>
          <w:p w14:paraId="384B7E95" w14:textId="77777777" w:rsidR="0027308C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– 2 раза </w:t>
            </w:r>
          </w:p>
          <w:p w14:paraId="474C5796" w14:textId="77777777" w:rsidR="0027308C" w:rsidRPr="00612AFD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6C8F387" w14:textId="4343ECED" w:rsidR="0027308C" w:rsidRPr="00612AFD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«Теремок»</w:t>
            </w:r>
          </w:p>
        </w:tc>
      </w:tr>
      <w:tr w:rsidR="0027308C" w14:paraId="3576DA4D" w14:textId="77777777" w:rsidTr="006A6965">
        <w:tc>
          <w:tcPr>
            <w:tcW w:w="528" w:type="dxa"/>
          </w:tcPr>
          <w:p w14:paraId="71ACECE8" w14:textId="77777777" w:rsidR="0027308C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2097DB7" w14:textId="4A8EFF59" w:rsidR="0027308C" w:rsidRPr="00F928A8" w:rsidRDefault="0027308C" w:rsidP="00273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A8">
              <w:rPr>
                <w:rFonts w:ascii="Times New Roman" w:hAnsi="Times New Roman" w:cs="Times New Roman"/>
                <w:sz w:val="24"/>
                <w:szCs w:val="24"/>
              </w:rPr>
              <w:t>Спектакль «Книга 101»</w:t>
            </w:r>
          </w:p>
        </w:tc>
        <w:tc>
          <w:tcPr>
            <w:tcW w:w="2393" w:type="dxa"/>
          </w:tcPr>
          <w:p w14:paraId="327EF4ED" w14:textId="77777777" w:rsidR="0027308C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</w:p>
          <w:p w14:paraId="11288BA8" w14:textId="4B86EC22" w:rsidR="0027308C" w:rsidRPr="00612AFD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2 раза</w:t>
            </w:r>
          </w:p>
        </w:tc>
        <w:tc>
          <w:tcPr>
            <w:tcW w:w="2393" w:type="dxa"/>
          </w:tcPr>
          <w:p w14:paraId="5B826C05" w14:textId="121DAB7F" w:rsidR="0027308C" w:rsidRPr="00612AFD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«Умка»</w:t>
            </w:r>
          </w:p>
        </w:tc>
      </w:tr>
      <w:tr w:rsidR="0027308C" w14:paraId="21418125" w14:textId="77777777" w:rsidTr="006A6965">
        <w:tc>
          <w:tcPr>
            <w:tcW w:w="528" w:type="dxa"/>
          </w:tcPr>
          <w:p w14:paraId="4DCC56E1" w14:textId="77777777" w:rsidR="0027308C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332DD25A" w14:textId="7F16F708" w:rsidR="0027308C" w:rsidRPr="00F928A8" w:rsidRDefault="0027308C" w:rsidP="00273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«Сказка о рыбаке и рыбке» А. Пушкина </w:t>
            </w:r>
          </w:p>
        </w:tc>
        <w:tc>
          <w:tcPr>
            <w:tcW w:w="2393" w:type="dxa"/>
          </w:tcPr>
          <w:p w14:paraId="2F0FEA83" w14:textId="77777777" w:rsidR="0027308C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</w:p>
          <w:p w14:paraId="7FEB8DA6" w14:textId="10A48021" w:rsidR="0027308C" w:rsidRPr="00612AFD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– 2 раза </w:t>
            </w:r>
          </w:p>
        </w:tc>
        <w:tc>
          <w:tcPr>
            <w:tcW w:w="2393" w:type="dxa"/>
          </w:tcPr>
          <w:p w14:paraId="0AA61A09" w14:textId="11D431FB" w:rsidR="0027308C" w:rsidRPr="00612AFD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«Остров сокровищ»</w:t>
            </w:r>
          </w:p>
        </w:tc>
      </w:tr>
      <w:tr w:rsidR="0027308C" w14:paraId="1D2416C7" w14:textId="77777777" w:rsidTr="006A6965">
        <w:tc>
          <w:tcPr>
            <w:tcW w:w="528" w:type="dxa"/>
          </w:tcPr>
          <w:p w14:paraId="0975FA43" w14:textId="77777777" w:rsidR="0027308C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0E0E9D28" w14:textId="148E224F" w:rsidR="0027308C" w:rsidRPr="00F928A8" w:rsidRDefault="0027308C" w:rsidP="00273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«Сказка о рыбаке и рыбке» А. Пушкина </w:t>
            </w:r>
          </w:p>
        </w:tc>
        <w:tc>
          <w:tcPr>
            <w:tcW w:w="2393" w:type="dxa"/>
          </w:tcPr>
          <w:p w14:paraId="2BC6E60D" w14:textId="77777777" w:rsidR="0027308C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июня </w:t>
            </w:r>
          </w:p>
          <w:p w14:paraId="61AFBF93" w14:textId="087440CA" w:rsidR="0027308C" w:rsidRPr="00612AFD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– 2 раза </w:t>
            </w:r>
          </w:p>
        </w:tc>
        <w:tc>
          <w:tcPr>
            <w:tcW w:w="2393" w:type="dxa"/>
          </w:tcPr>
          <w:p w14:paraId="2E556583" w14:textId="6EE64478" w:rsidR="0027308C" w:rsidRPr="00612AFD" w:rsidRDefault="0027308C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«Жемчужинка»</w:t>
            </w:r>
          </w:p>
        </w:tc>
      </w:tr>
      <w:tr w:rsidR="005F5016" w14:paraId="009EB38C" w14:textId="77777777" w:rsidTr="006A6965">
        <w:tc>
          <w:tcPr>
            <w:tcW w:w="528" w:type="dxa"/>
          </w:tcPr>
          <w:p w14:paraId="4A1A9F98" w14:textId="77777777" w:rsidR="005F5016" w:rsidRDefault="005F5016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7A696E52" w14:textId="0D571819" w:rsidR="005F5016" w:rsidRDefault="005F5016" w:rsidP="00273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60AF1211" w14:textId="77777777" w:rsidR="005F5016" w:rsidRDefault="005F5016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</w:p>
          <w:p w14:paraId="39BA3367" w14:textId="44C0DBB4" w:rsidR="005F5016" w:rsidRDefault="005F5016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393" w:type="dxa"/>
          </w:tcPr>
          <w:p w14:paraId="034974AD" w14:textId="77777777" w:rsidR="005F5016" w:rsidRDefault="005F5016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«Остров сокровищ»</w:t>
            </w:r>
          </w:p>
          <w:p w14:paraId="3752DABF" w14:textId="1D3487C6" w:rsidR="005F5016" w:rsidRDefault="005F5016" w:rsidP="00273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239B706B" w14:textId="77777777" w:rsidTr="006A6965">
        <w:tc>
          <w:tcPr>
            <w:tcW w:w="528" w:type="dxa"/>
          </w:tcPr>
          <w:p w14:paraId="47046CE7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0FD2B482" w14:textId="51AA04FF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028E8A66" w14:textId="03491134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</w:p>
          <w:p w14:paraId="2163A9DB" w14:textId="51C96DE0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14:paraId="50495007" w14:textId="5B30BFD9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Прометейчик</w:t>
            </w:r>
            <w:proofErr w:type="spellEnd"/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780D1B" w14:textId="77777777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41DF0CD3" w14:textId="77777777" w:rsidTr="006A6965">
        <w:tc>
          <w:tcPr>
            <w:tcW w:w="528" w:type="dxa"/>
          </w:tcPr>
          <w:p w14:paraId="5BE0183D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3F0EB147" w14:textId="278FF902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59507ABF" w14:textId="4FAAA0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октября </w:t>
            </w:r>
          </w:p>
          <w:p w14:paraId="31B3D7D2" w14:textId="5348BE06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14:paraId="55AFEB50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Прометейчик</w:t>
            </w:r>
            <w:proofErr w:type="spellEnd"/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6B63C3" w14:textId="77777777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519C58F9" w14:textId="77777777" w:rsidTr="006A6965">
        <w:tc>
          <w:tcPr>
            <w:tcW w:w="528" w:type="dxa"/>
          </w:tcPr>
          <w:p w14:paraId="5FD21FD8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B1C91CA" w14:textId="6E3B54B1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752D0B53" w14:textId="20EAE155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октября </w:t>
            </w:r>
          </w:p>
          <w:p w14:paraId="3211B093" w14:textId="54884EB0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14:paraId="6BAFC819" w14:textId="3D34883A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proofErr w:type="spellStart"/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Прометейчик</w:t>
            </w:r>
            <w:proofErr w:type="spellEnd"/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016" w14:paraId="5A2A0880" w14:textId="77777777" w:rsidTr="006A6965">
        <w:tc>
          <w:tcPr>
            <w:tcW w:w="528" w:type="dxa"/>
          </w:tcPr>
          <w:p w14:paraId="68024490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3A0D25E6" w14:textId="056D5E02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4FBC145E" w14:textId="53E8BBD5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14:paraId="2573BD60" w14:textId="1F6215A8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14:paraId="58187DB9" w14:textId="09BBCDEB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ступенька</w:t>
            </w: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34D707" w14:textId="77777777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6580DCD7" w14:textId="77777777" w:rsidTr="006A6965">
        <w:tc>
          <w:tcPr>
            <w:tcW w:w="528" w:type="dxa"/>
          </w:tcPr>
          <w:p w14:paraId="5D6626F2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32F108C0" w14:textId="39F78146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2D6A308C" w14:textId="6E3D4D86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ноября </w:t>
            </w:r>
          </w:p>
          <w:p w14:paraId="63E98ABC" w14:textId="5DD52E38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14:paraId="7C088D37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ступенька</w:t>
            </w: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7C3819" w14:textId="565AFF7F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5DB2EAD3" w14:textId="77777777" w:rsidTr="006A6965">
        <w:tc>
          <w:tcPr>
            <w:tcW w:w="528" w:type="dxa"/>
          </w:tcPr>
          <w:p w14:paraId="47A88C49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281AB1F9" w14:textId="537F392B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7D790722" w14:textId="1E51350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</w:p>
          <w:p w14:paraId="232A750D" w14:textId="0A8556E0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93" w:type="dxa"/>
          </w:tcPr>
          <w:p w14:paraId="590CB1EB" w14:textId="1A45D440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D9342A" w14:textId="3628DF56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4A577403" w14:textId="77777777" w:rsidTr="006A6965">
        <w:tc>
          <w:tcPr>
            <w:tcW w:w="528" w:type="dxa"/>
          </w:tcPr>
          <w:p w14:paraId="48FC7445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805562F" w14:textId="0DAECBEB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7955B106" w14:textId="1CEDF7BA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ноября </w:t>
            </w:r>
          </w:p>
          <w:p w14:paraId="1FC80EC3" w14:textId="354CCBF9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93" w:type="dxa"/>
          </w:tcPr>
          <w:p w14:paraId="1B02AF01" w14:textId="3D1C9FAE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EAFF78" w14:textId="1566922E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0A168D8A" w14:textId="77777777" w:rsidTr="006A6965">
        <w:tc>
          <w:tcPr>
            <w:tcW w:w="528" w:type="dxa"/>
          </w:tcPr>
          <w:p w14:paraId="5BAF1D28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67FE6E55" w14:textId="38F999B5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177C0FDE" w14:textId="0E26B16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ноября </w:t>
            </w:r>
          </w:p>
          <w:p w14:paraId="26DB94D0" w14:textId="763148D2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393" w:type="dxa"/>
          </w:tcPr>
          <w:p w14:paraId="16D60C72" w14:textId="214EB148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Кунчээн</w:t>
            </w:r>
            <w:proofErr w:type="spellEnd"/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E8B28C" w14:textId="082BE3FD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4331ED9A" w14:textId="77777777" w:rsidTr="006A6965">
        <w:tc>
          <w:tcPr>
            <w:tcW w:w="528" w:type="dxa"/>
          </w:tcPr>
          <w:p w14:paraId="54E90630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0A9F4F4F" w14:textId="3E85495D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4CACCD32" w14:textId="62F3DAD1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ноября </w:t>
            </w:r>
          </w:p>
          <w:p w14:paraId="324FCDBD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B24472" w14:textId="1253046A" w:rsidR="00286CD8" w:rsidRDefault="00286CD8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393" w:type="dxa"/>
          </w:tcPr>
          <w:p w14:paraId="3C77D493" w14:textId="289431D8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Искорка</w:t>
            </w: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F88C79" w14:textId="2E959B69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78B1E73A" w14:textId="77777777" w:rsidTr="006A6965">
        <w:tc>
          <w:tcPr>
            <w:tcW w:w="528" w:type="dxa"/>
          </w:tcPr>
          <w:p w14:paraId="10561463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5158D382" w14:textId="0F6D8A55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41CCCCAE" w14:textId="58490036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14:paraId="57B70F3F" w14:textId="0BBB381B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1450C5CB" w14:textId="7B1F0D15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D0C8BE" w14:textId="4D3F669F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0228B6FF" w14:textId="77777777" w:rsidTr="006A6965">
        <w:tc>
          <w:tcPr>
            <w:tcW w:w="528" w:type="dxa"/>
          </w:tcPr>
          <w:p w14:paraId="7FC19C92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41A07796" w14:textId="7E29366A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7306CBEA" w14:textId="7145D8E9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14:paraId="44189AB8" w14:textId="0C956637" w:rsidR="005F5016" w:rsidRDefault="00286CD8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50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77278F9C" w14:textId="73DDA25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Северная сказка</w:t>
            </w: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F46DE4" w14:textId="676DB78D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19B34F6F" w14:textId="77777777" w:rsidTr="006A6965">
        <w:tc>
          <w:tcPr>
            <w:tcW w:w="528" w:type="dxa"/>
          </w:tcPr>
          <w:p w14:paraId="33F599A4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7013F095" w14:textId="54CD84CE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2393" w:type="dxa"/>
          </w:tcPr>
          <w:p w14:paraId="4FB51C3A" w14:textId="5DFEA5E0" w:rsidR="005F5016" w:rsidRDefault="00286CD8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F5016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14:paraId="421D9A95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8017353" w14:textId="5556D76B" w:rsidR="00286CD8" w:rsidRDefault="00286CD8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393" w:type="dxa"/>
          </w:tcPr>
          <w:p w14:paraId="69FB7130" w14:textId="198D9C4F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B1FFE8" w14:textId="54916C7A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16" w14:paraId="0A60273B" w14:textId="77777777" w:rsidTr="006A6965">
        <w:tc>
          <w:tcPr>
            <w:tcW w:w="528" w:type="dxa"/>
          </w:tcPr>
          <w:p w14:paraId="05065620" w14:textId="77777777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5F22BAED" w14:textId="5E64B3E6" w:rsidR="005F5016" w:rsidRDefault="005F5016" w:rsidP="005F5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«Красная шапочка»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Ш.Перро</w:t>
            </w:r>
            <w:proofErr w:type="spellEnd"/>
          </w:p>
        </w:tc>
        <w:tc>
          <w:tcPr>
            <w:tcW w:w="2393" w:type="dxa"/>
          </w:tcPr>
          <w:p w14:paraId="1829D04C" w14:textId="7806E424" w:rsidR="005F5016" w:rsidRDefault="00286CD8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5F5016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14:paraId="1680D657" w14:textId="77777777" w:rsidR="005F5016" w:rsidRDefault="00286CD8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</w:t>
            </w:r>
          </w:p>
          <w:p w14:paraId="526A03DE" w14:textId="0855D864" w:rsidR="00286CD8" w:rsidRDefault="00286CD8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393" w:type="dxa"/>
          </w:tcPr>
          <w:p w14:paraId="40D30917" w14:textId="27C60E18" w:rsid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 «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 w:rsidRPr="005F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233975" w14:textId="0EA73CC5" w:rsidR="005F5016" w:rsidRPr="005F5016" w:rsidRDefault="005F5016" w:rsidP="005F5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C292C" w14:textId="77777777" w:rsidR="00286CD8" w:rsidRDefault="00286CD8" w:rsidP="00C227A9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028C6B" w14:textId="741787A8" w:rsidR="001256A5" w:rsidRDefault="00CA0CA1" w:rsidP="00C227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Знаменательные события театра в 2023 году: </w:t>
      </w:r>
    </w:p>
    <w:p w14:paraId="0FD1C23C" w14:textId="77777777" w:rsidR="001256A5" w:rsidRDefault="00CA0C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5 по 7 января 2023 года наш якутский Повелитель Холода </w:t>
      </w:r>
      <w:proofErr w:type="spellStart"/>
      <w:r>
        <w:rPr>
          <w:rFonts w:ascii="Times New Roman" w:hAnsi="Times New Roman"/>
          <w:sz w:val="24"/>
          <w:szCs w:val="24"/>
        </w:rPr>
        <w:t>Чысхаан</w:t>
      </w:r>
      <w:proofErr w:type="spellEnd"/>
      <w:r>
        <w:rPr>
          <w:rFonts w:ascii="Times New Roman" w:hAnsi="Times New Roman"/>
          <w:sz w:val="24"/>
          <w:szCs w:val="24"/>
        </w:rPr>
        <w:t xml:space="preserve"> актер Театра юного зрителя РС(Я) Кирилл Рожин принял участие на фестивале «Путешествие в Рождество» в Москве.  Из 14 регионов России приняли участие национальные Деды Морозы, они рассказали и показали как празднуют Новый год у себя на родине.;</w:t>
      </w:r>
    </w:p>
    <w:p w14:paraId="7D1537B5" w14:textId="77777777" w:rsidR="001256A5" w:rsidRDefault="00CA0C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января </w:t>
      </w:r>
      <w:r>
        <w:rPr>
          <w:rFonts w:ascii="Times New Roman" w:hAnsi="Times New Roman"/>
          <w:sz w:val="24"/>
          <w:szCs w:val="24"/>
        </w:rPr>
        <w:t xml:space="preserve">в рамках акции «Студенческий билет» для студентов Якутского колледжа технологии и дизайна по патриотическому воспитанию молодежи на примере Героев Великой Отечественной войны представили спектакль «Зоя…» Маргариты Алигер в постановке заслуженной артистки республики Валентины </w:t>
      </w:r>
      <w:proofErr w:type="spellStart"/>
      <w:r>
        <w:rPr>
          <w:rFonts w:ascii="Times New Roman" w:hAnsi="Times New Roman"/>
          <w:sz w:val="24"/>
          <w:szCs w:val="24"/>
        </w:rPr>
        <w:t>Якимец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0718A2" w14:textId="77777777" w:rsidR="001256A5" w:rsidRDefault="00CA0C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февраля 2023 года на сцене </w:t>
      </w:r>
      <w:r>
        <w:rPr>
          <w:rFonts w:ascii="Times New Roman" w:hAnsi="Times New Roman"/>
          <w:sz w:val="24"/>
          <w:szCs w:val="24"/>
        </w:rPr>
        <w:t>ЦК “</w:t>
      </w:r>
      <w:proofErr w:type="spellStart"/>
      <w:r>
        <w:rPr>
          <w:rFonts w:ascii="Times New Roman" w:hAnsi="Times New Roman"/>
          <w:sz w:val="24"/>
          <w:szCs w:val="24"/>
        </w:rPr>
        <w:t>Түһүлгэ</w:t>
      </w:r>
      <w:proofErr w:type="spellEnd"/>
      <w:r>
        <w:rPr>
          <w:rFonts w:ascii="Times New Roman" w:hAnsi="Times New Roman"/>
          <w:sz w:val="24"/>
          <w:szCs w:val="24"/>
        </w:rPr>
        <w:t xml:space="preserve">” с. </w:t>
      </w:r>
      <w:proofErr w:type="spellStart"/>
      <w:r>
        <w:rPr>
          <w:rFonts w:ascii="Times New Roman" w:hAnsi="Times New Roman"/>
          <w:sz w:val="24"/>
          <w:szCs w:val="24"/>
        </w:rPr>
        <w:t>Немюгю</w:t>
      </w:r>
      <w:proofErr w:type="spellEnd"/>
      <w:r>
        <w:rPr>
          <w:rFonts w:ascii="Times New Roman" w:hAnsi="Times New Roman"/>
          <w:sz w:val="24"/>
          <w:szCs w:val="24"/>
        </w:rPr>
        <w:t xml:space="preserve"> Хангаласского улуса состоялось открытие Года педагога и наставника в РФ со спектаклем «</w:t>
      </w:r>
      <w:proofErr w:type="spellStart"/>
      <w:r>
        <w:rPr>
          <w:rFonts w:ascii="Times New Roman" w:hAnsi="Times New Roman"/>
          <w:sz w:val="24"/>
          <w:szCs w:val="24"/>
        </w:rPr>
        <w:t>Дьикти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саас</w:t>
      </w:r>
      <w:proofErr w:type="spellEnd"/>
      <w:r>
        <w:rPr>
          <w:rFonts w:ascii="Times New Roman" w:hAnsi="Times New Roman"/>
          <w:sz w:val="24"/>
          <w:szCs w:val="24"/>
        </w:rPr>
        <w:t xml:space="preserve">» В. Яковлева - </w:t>
      </w:r>
      <w:proofErr w:type="spellStart"/>
      <w:r>
        <w:rPr>
          <w:rFonts w:ascii="Times New Roman" w:hAnsi="Times New Roman"/>
          <w:sz w:val="24"/>
          <w:szCs w:val="24"/>
        </w:rPr>
        <w:t>Далан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548DEAF" w14:textId="77777777" w:rsidR="001256A5" w:rsidRDefault="00CA0C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февраля 2023 года на сцене ЦК «</w:t>
      </w:r>
      <w:proofErr w:type="spellStart"/>
      <w:r>
        <w:rPr>
          <w:rFonts w:ascii="Times New Roman" w:hAnsi="Times New Roman"/>
          <w:sz w:val="24"/>
          <w:szCs w:val="24"/>
        </w:rPr>
        <w:t>Чороон</w:t>
      </w:r>
      <w:proofErr w:type="spellEnd"/>
      <w:r>
        <w:rPr>
          <w:rFonts w:ascii="Times New Roman" w:hAnsi="Times New Roman"/>
          <w:sz w:val="24"/>
          <w:szCs w:val="24"/>
        </w:rPr>
        <w:t xml:space="preserve">» с. Хатын - </w:t>
      </w:r>
      <w:proofErr w:type="spellStart"/>
      <w:r>
        <w:rPr>
          <w:rFonts w:ascii="Times New Roman" w:hAnsi="Times New Roman"/>
          <w:sz w:val="24"/>
          <w:szCs w:val="24"/>
        </w:rPr>
        <w:t>Арыы</w:t>
      </w:r>
      <w:proofErr w:type="spellEnd"/>
      <w:r>
        <w:rPr>
          <w:rFonts w:ascii="Times New Roman" w:hAnsi="Times New Roman"/>
          <w:sz w:val="24"/>
          <w:szCs w:val="24"/>
        </w:rPr>
        <w:t xml:space="preserve">  Намского улуса состоялось открытие Года труда в РС(Я) со спектаклем «</w:t>
      </w:r>
      <w:proofErr w:type="spellStart"/>
      <w:r>
        <w:rPr>
          <w:rFonts w:ascii="Times New Roman" w:hAnsi="Times New Roman"/>
          <w:sz w:val="24"/>
          <w:szCs w:val="24"/>
        </w:rPr>
        <w:t>Сахалар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ааттарыттан</w:t>
      </w:r>
      <w:proofErr w:type="spellEnd"/>
      <w:r>
        <w:rPr>
          <w:rFonts w:ascii="Times New Roman" w:hAnsi="Times New Roman"/>
          <w:sz w:val="24"/>
          <w:szCs w:val="24"/>
        </w:rPr>
        <w:t xml:space="preserve">» С. Данилова, посвященный 100-летию образования Якутской АССР, 125-летию выдающегося государственного и политического деятеля Максима </w:t>
      </w:r>
      <w:proofErr w:type="spellStart"/>
      <w:r>
        <w:rPr>
          <w:rFonts w:ascii="Times New Roman" w:hAnsi="Times New Roman"/>
          <w:sz w:val="24"/>
          <w:szCs w:val="24"/>
        </w:rPr>
        <w:t>Кировича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100-летию народного писателя Якутии Софрона Петровича Данилова; </w:t>
      </w:r>
    </w:p>
    <w:p w14:paraId="6793C5A0" w14:textId="77777777" w:rsidR="001256A5" w:rsidRDefault="00CA0C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февраля показ спектакля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ынахтаах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Бэйбэрикээн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эмээхсин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мотивам якутской народной сказки, посвященный ко Дню родного языка и письменности; </w:t>
      </w:r>
    </w:p>
    <w:p w14:paraId="2B11741A" w14:textId="77777777" w:rsidR="001256A5" w:rsidRDefault="00CA0CA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февраля в День защитника Отечества в Театре юного зрителя Якутии состоялся замечательный театрализованный концерт «Слушай страна...»  в исполнении детской студии Театра юного зрителя Якутии в честь юбилея руководителя студии «</w:t>
      </w:r>
      <w:proofErr w:type="spellStart"/>
      <w:r>
        <w:rPr>
          <w:rFonts w:ascii="Times New Roman" w:hAnsi="Times New Roman"/>
          <w:sz w:val="24"/>
          <w:szCs w:val="24"/>
        </w:rPr>
        <w:t>Тускул</w:t>
      </w:r>
      <w:proofErr w:type="spellEnd"/>
      <w:r>
        <w:rPr>
          <w:rFonts w:ascii="Times New Roman" w:hAnsi="Times New Roman"/>
          <w:sz w:val="24"/>
          <w:szCs w:val="24"/>
        </w:rPr>
        <w:t>» Веры Павловны Ефремовой, которая родилась в этот знаменательный день;</w:t>
      </w:r>
    </w:p>
    <w:p w14:paraId="579FCF47" w14:textId="1950BE3A" w:rsidR="001256A5" w:rsidRDefault="00CA0CA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марта в Средней общеобразовательной школе №38 г. Якутска состоялась премьера моноспектакля «</w:t>
      </w:r>
      <w:proofErr w:type="spellStart"/>
      <w:r>
        <w:rPr>
          <w:rFonts w:ascii="Times New Roman" w:hAnsi="Times New Roman"/>
          <w:sz w:val="24"/>
          <w:szCs w:val="24"/>
        </w:rPr>
        <w:t>Ойдом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үүммүт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хахыйах</w:t>
      </w:r>
      <w:proofErr w:type="spellEnd"/>
      <w:r>
        <w:rPr>
          <w:rFonts w:ascii="Times New Roman" w:hAnsi="Times New Roman"/>
          <w:sz w:val="24"/>
          <w:szCs w:val="24"/>
        </w:rPr>
        <w:t>» («Песнь одиночества») по стихотворениям Варвары Потаповой</w:t>
      </w:r>
      <w:r w:rsidR="00BF5FF6">
        <w:rPr>
          <w:rFonts w:ascii="Times New Roman" w:hAnsi="Times New Roman"/>
          <w:sz w:val="24"/>
          <w:szCs w:val="24"/>
        </w:rPr>
        <w:t xml:space="preserve">, режиссер заслуженная артистка РС(Я) Валентина </w:t>
      </w:r>
      <w:proofErr w:type="spellStart"/>
      <w:r w:rsidR="00BF5FF6">
        <w:rPr>
          <w:rFonts w:ascii="Times New Roman" w:hAnsi="Times New Roman"/>
          <w:sz w:val="24"/>
          <w:szCs w:val="24"/>
        </w:rPr>
        <w:t>Якимец</w:t>
      </w:r>
      <w:proofErr w:type="spellEnd"/>
      <w:r w:rsidR="00BF5FF6">
        <w:rPr>
          <w:rFonts w:ascii="Times New Roman" w:hAnsi="Times New Roman"/>
          <w:sz w:val="24"/>
          <w:szCs w:val="24"/>
        </w:rPr>
        <w:t xml:space="preserve">, художник отличник культуры РС(Я) Егор </w:t>
      </w:r>
      <w:proofErr w:type="spellStart"/>
      <w:r w:rsidR="00BF5FF6">
        <w:rPr>
          <w:rFonts w:ascii="Times New Roman" w:hAnsi="Times New Roman"/>
          <w:sz w:val="24"/>
          <w:szCs w:val="24"/>
        </w:rPr>
        <w:t>Аммосов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531750" w14:textId="2D3F7AB2" w:rsidR="00BF5FF6" w:rsidRDefault="00BF5FF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марта к Всемирному дню театра для детей и молодежи состоялась премьера спектакля </w:t>
      </w:r>
      <w:r w:rsidR="00153016">
        <w:rPr>
          <w:rFonts w:ascii="Times New Roman" w:hAnsi="Times New Roman"/>
          <w:sz w:val="24"/>
          <w:szCs w:val="24"/>
          <w:lang w:val="sah-RU"/>
        </w:rPr>
        <w:t xml:space="preserve">по патриотическому воспитанию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Мальчиш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Кибальчиш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сказка о военной тайне» по мотивам произведения А. Гайдара «Сказка о Военной тайне, о </w:t>
      </w:r>
      <w:proofErr w:type="spellStart"/>
      <w:r>
        <w:rPr>
          <w:rFonts w:ascii="Times New Roman" w:hAnsi="Times New Roman"/>
          <w:sz w:val="24"/>
          <w:szCs w:val="24"/>
        </w:rPr>
        <w:t>Мальчише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Кибальчише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твердом слове» в постановке заслуженного работника культуры РФ, народного артиста РС(Я) Алексея Павлова, художник </w:t>
      </w:r>
      <w:proofErr w:type="spellStart"/>
      <w:r>
        <w:rPr>
          <w:rFonts w:ascii="Times New Roman" w:hAnsi="Times New Roman"/>
          <w:sz w:val="24"/>
          <w:szCs w:val="24"/>
        </w:rPr>
        <w:t>АйКуо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28D01B7" w14:textId="7534B20C" w:rsidR="00DE6030" w:rsidRDefault="00DE603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марта </w:t>
      </w:r>
      <w:r w:rsidRPr="00DE6030">
        <w:rPr>
          <w:rFonts w:ascii="Times New Roman" w:hAnsi="Times New Roman"/>
          <w:sz w:val="24"/>
          <w:szCs w:val="24"/>
        </w:rPr>
        <w:t xml:space="preserve">в честь Всемирного дня поэзии </w:t>
      </w:r>
      <w:r>
        <w:rPr>
          <w:rFonts w:ascii="Times New Roman" w:hAnsi="Times New Roman"/>
          <w:sz w:val="24"/>
          <w:szCs w:val="24"/>
        </w:rPr>
        <w:t xml:space="preserve">ТЮЗ </w:t>
      </w:r>
      <w:r w:rsidRPr="00DE6030">
        <w:rPr>
          <w:rFonts w:ascii="Times New Roman" w:hAnsi="Times New Roman"/>
          <w:sz w:val="24"/>
          <w:szCs w:val="24"/>
        </w:rPr>
        <w:t>показал премьеру моноспектакля «</w:t>
      </w:r>
      <w:proofErr w:type="spellStart"/>
      <w:r w:rsidRPr="00DE6030">
        <w:rPr>
          <w:rFonts w:ascii="Times New Roman" w:hAnsi="Times New Roman"/>
          <w:sz w:val="24"/>
          <w:szCs w:val="24"/>
        </w:rPr>
        <w:t>Ойдом</w:t>
      </w:r>
      <w:proofErr w:type="spellEnd"/>
      <w:r w:rsidRPr="00DE6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030">
        <w:rPr>
          <w:rFonts w:ascii="Times New Roman" w:hAnsi="Times New Roman"/>
          <w:sz w:val="24"/>
          <w:szCs w:val="24"/>
        </w:rPr>
        <w:t>үүммүт</w:t>
      </w:r>
      <w:proofErr w:type="spellEnd"/>
      <w:r w:rsidRPr="00DE6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030">
        <w:rPr>
          <w:rFonts w:ascii="Times New Roman" w:hAnsi="Times New Roman"/>
          <w:sz w:val="24"/>
          <w:szCs w:val="24"/>
        </w:rPr>
        <w:t>хахыйах</w:t>
      </w:r>
      <w:proofErr w:type="spellEnd"/>
      <w:r w:rsidRPr="00DE6030">
        <w:rPr>
          <w:rFonts w:ascii="Times New Roman" w:hAnsi="Times New Roman"/>
          <w:sz w:val="24"/>
          <w:szCs w:val="24"/>
        </w:rPr>
        <w:t>» («Песнь одиночества») по стихотворениям Варвары Потаповой</w:t>
      </w:r>
      <w:r>
        <w:rPr>
          <w:rFonts w:ascii="Times New Roman" w:hAnsi="Times New Roman"/>
          <w:sz w:val="24"/>
          <w:szCs w:val="24"/>
        </w:rPr>
        <w:t xml:space="preserve">, режиссер Валентина </w:t>
      </w:r>
      <w:proofErr w:type="spellStart"/>
      <w:r>
        <w:rPr>
          <w:rFonts w:ascii="Times New Roman" w:hAnsi="Times New Roman"/>
          <w:sz w:val="24"/>
          <w:szCs w:val="24"/>
        </w:rPr>
        <w:t>Якимец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19F7511" w14:textId="57E374DB" w:rsidR="00653A75" w:rsidRPr="00653A75" w:rsidRDefault="00653A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Международному дню театра коллектив </w:t>
      </w:r>
      <w:r w:rsidRPr="00653A75">
        <w:rPr>
          <w:rFonts w:ascii="Times New Roman" w:hAnsi="Times New Roman" w:cs="Times New Roman"/>
          <w:sz w:val="24"/>
          <w:szCs w:val="24"/>
        </w:rPr>
        <w:t xml:space="preserve">театра </w:t>
      </w:r>
      <w:r w:rsidRPr="00653A7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принял участие в праздничной программе, посвященной к Международному дню театра.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653A7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Мероприятие состоялось 27 </w:t>
      </w:r>
      <w:r w:rsidRPr="00653A7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lastRenderedPageBreak/>
        <w:t xml:space="preserve">марта на сцене Саха Академического театра им. П.А. </w:t>
      </w:r>
      <w:proofErr w:type="spellStart"/>
      <w:r w:rsidRPr="00653A7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Ойунского</w:t>
      </w:r>
      <w:proofErr w:type="spellEnd"/>
      <w:r w:rsidRPr="00653A7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 Сборы от концерта б</w:t>
      </w:r>
      <w:r w:rsidR="0015301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lang w:val="sah-RU"/>
        </w:rPr>
        <w:t>ыли</w:t>
      </w:r>
      <w:r w:rsidRPr="00653A75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направлены в помощь бойцам СВО и их семьям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;</w:t>
      </w:r>
    </w:p>
    <w:p w14:paraId="47BDB2F1" w14:textId="77A3F2F5" w:rsidR="00653A75" w:rsidRPr="004B2C00" w:rsidRDefault="00653A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29 марта </w:t>
      </w:r>
      <w:r w:rsidR="00153016">
        <w:rPr>
          <w:rFonts w:ascii="Times New Roman" w:hAnsi="Times New Roman"/>
          <w:sz w:val="24"/>
          <w:szCs w:val="24"/>
          <w:lang w:val="sah-RU"/>
        </w:rPr>
        <w:t xml:space="preserve">по 2 апреля в Нюрбе </w:t>
      </w:r>
      <w:r>
        <w:rPr>
          <w:rFonts w:ascii="Times New Roman" w:hAnsi="Times New Roman"/>
          <w:sz w:val="24"/>
          <w:szCs w:val="24"/>
        </w:rPr>
        <w:t xml:space="preserve">ТЮЗ принял участие на </w:t>
      </w:r>
      <w:r w:rsidRPr="00653A75">
        <w:rPr>
          <w:rFonts w:ascii="Times New Roman" w:hAnsi="Times New Roman"/>
          <w:sz w:val="24"/>
          <w:szCs w:val="24"/>
        </w:rPr>
        <w:t>XII театральн</w:t>
      </w:r>
      <w:r>
        <w:rPr>
          <w:rFonts w:ascii="Times New Roman" w:hAnsi="Times New Roman"/>
          <w:sz w:val="24"/>
          <w:szCs w:val="24"/>
        </w:rPr>
        <w:t>ом</w:t>
      </w:r>
      <w:r w:rsidRPr="00653A75">
        <w:rPr>
          <w:rFonts w:ascii="Times New Roman" w:hAnsi="Times New Roman"/>
          <w:sz w:val="24"/>
          <w:szCs w:val="24"/>
        </w:rPr>
        <w:t xml:space="preserve"> фестивал</w:t>
      </w:r>
      <w:r>
        <w:rPr>
          <w:rFonts w:ascii="Times New Roman" w:hAnsi="Times New Roman"/>
          <w:sz w:val="24"/>
          <w:szCs w:val="24"/>
        </w:rPr>
        <w:t>е</w:t>
      </w:r>
      <w:r w:rsidRPr="00653A75">
        <w:rPr>
          <w:rFonts w:ascii="Times New Roman" w:hAnsi="Times New Roman"/>
          <w:sz w:val="24"/>
          <w:szCs w:val="24"/>
        </w:rPr>
        <w:t xml:space="preserve"> «САТА-2023», посвящённ</w:t>
      </w:r>
      <w:r>
        <w:rPr>
          <w:rFonts w:ascii="Times New Roman" w:hAnsi="Times New Roman"/>
          <w:sz w:val="24"/>
          <w:szCs w:val="24"/>
        </w:rPr>
        <w:t>ого</w:t>
      </w:r>
      <w:r w:rsidRPr="00653A75">
        <w:rPr>
          <w:rFonts w:ascii="Times New Roman" w:hAnsi="Times New Roman"/>
          <w:sz w:val="24"/>
          <w:szCs w:val="24"/>
        </w:rPr>
        <w:t xml:space="preserve"> Году педагога и наставника в России и Году труда в Якутии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653A75">
        <w:rPr>
          <w:rFonts w:ascii="Times New Roman" w:hAnsi="Times New Roman"/>
          <w:sz w:val="24"/>
          <w:szCs w:val="24"/>
        </w:rPr>
        <w:t>моноспектакл</w:t>
      </w:r>
      <w:r>
        <w:rPr>
          <w:rFonts w:ascii="Times New Roman" w:hAnsi="Times New Roman"/>
          <w:sz w:val="24"/>
          <w:szCs w:val="24"/>
        </w:rPr>
        <w:t>ем</w:t>
      </w:r>
      <w:r w:rsidRPr="00653A75">
        <w:rPr>
          <w:rFonts w:ascii="Times New Roman" w:hAnsi="Times New Roman"/>
          <w:sz w:val="24"/>
          <w:szCs w:val="24"/>
        </w:rPr>
        <w:t xml:space="preserve"> </w:t>
      </w:r>
      <w:r w:rsidR="00153016" w:rsidRPr="00153016">
        <w:rPr>
          <w:rFonts w:ascii="Times New Roman" w:hAnsi="Times New Roman"/>
          <w:sz w:val="24"/>
          <w:szCs w:val="24"/>
        </w:rPr>
        <w:t xml:space="preserve">по школьной программе </w:t>
      </w:r>
      <w:r w:rsidRPr="00653A75">
        <w:rPr>
          <w:rFonts w:ascii="Times New Roman" w:hAnsi="Times New Roman"/>
          <w:sz w:val="24"/>
          <w:szCs w:val="24"/>
        </w:rPr>
        <w:t>«</w:t>
      </w:r>
      <w:proofErr w:type="spellStart"/>
      <w:r w:rsidRPr="00653A75">
        <w:rPr>
          <w:rFonts w:ascii="Times New Roman" w:hAnsi="Times New Roman"/>
          <w:sz w:val="24"/>
          <w:szCs w:val="24"/>
        </w:rPr>
        <w:t>Ойдом</w:t>
      </w:r>
      <w:proofErr w:type="spellEnd"/>
      <w:r w:rsidRPr="00653A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A75">
        <w:rPr>
          <w:rFonts w:ascii="Times New Roman" w:hAnsi="Times New Roman"/>
          <w:sz w:val="24"/>
          <w:szCs w:val="24"/>
        </w:rPr>
        <w:t>үүммүт</w:t>
      </w:r>
      <w:proofErr w:type="spellEnd"/>
      <w:r w:rsidRPr="00653A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A75">
        <w:rPr>
          <w:rFonts w:ascii="Times New Roman" w:hAnsi="Times New Roman"/>
          <w:sz w:val="24"/>
          <w:szCs w:val="24"/>
        </w:rPr>
        <w:t>хахыйах</w:t>
      </w:r>
      <w:proofErr w:type="spellEnd"/>
      <w:r w:rsidRPr="00653A75">
        <w:rPr>
          <w:rFonts w:ascii="Times New Roman" w:hAnsi="Times New Roman"/>
          <w:sz w:val="24"/>
          <w:szCs w:val="24"/>
        </w:rPr>
        <w:t xml:space="preserve">» («Песнь одиночества») по стихотворениям первой якутской поэтессы Варвары Потаповой. Режиссером показа является заслуженная артистка РС(Я) Валентина </w:t>
      </w:r>
      <w:proofErr w:type="spellStart"/>
      <w:r w:rsidRPr="00653A75">
        <w:rPr>
          <w:rFonts w:ascii="Times New Roman" w:hAnsi="Times New Roman"/>
          <w:sz w:val="24"/>
          <w:szCs w:val="24"/>
        </w:rPr>
        <w:t>Якимец</w:t>
      </w:r>
      <w:proofErr w:type="spellEnd"/>
      <w:r w:rsidRPr="00653A75">
        <w:rPr>
          <w:rFonts w:ascii="Times New Roman" w:hAnsi="Times New Roman"/>
          <w:sz w:val="24"/>
          <w:szCs w:val="24"/>
        </w:rPr>
        <w:t xml:space="preserve">. Над сценографией и костюмами поработала отличник культуры РС(Я) Мария Иванова. Уникальное и своеобразное музыкальное оформление сделано отличником культуры РС(Я) Владимиром </w:t>
      </w:r>
      <w:proofErr w:type="spellStart"/>
      <w:r w:rsidRPr="00653A75">
        <w:rPr>
          <w:rFonts w:ascii="Times New Roman" w:hAnsi="Times New Roman"/>
          <w:sz w:val="24"/>
          <w:szCs w:val="24"/>
        </w:rPr>
        <w:t>Якимец</w:t>
      </w:r>
      <w:proofErr w:type="spellEnd"/>
      <w:r w:rsidRPr="00653A75">
        <w:rPr>
          <w:rFonts w:ascii="Times New Roman" w:hAnsi="Times New Roman"/>
          <w:sz w:val="24"/>
          <w:szCs w:val="24"/>
        </w:rPr>
        <w:t xml:space="preserve">, который в создании использовал мелодии отличника культуры Людмилы </w:t>
      </w:r>
      <w:proofErr w:type="spellStart"/>
      <w:r w:rsidRPr="00653A75">
        <w:rPr>
          <w:rFonts w:ascii="Times New Roman" w:hAnsi="Times New Roman"/>
          <w:sz w:val="24"/>
          <w:szCs w:val="24"/>
        </w:rPr>
        <w:t>Пустоляковой</w:t>
      </w:r>
      <w:proofErr w:type="spellEnd"/>
      <w:r w:rsidRPr="00653A75">
        <w:rPr>
          <w:rFonts w:ascii="Times New Roman" w:hAnsi="Times New Roman"/>
          <w:sz w:val="24"/>
          <w:szCs w:val="24"/>
        </w:rPr>
        <w:t xml:space="preserve"> и народного артиста РС(Я) Алексея Егорова</w:t>
      </w:r>
      <w:r>
        <w:rPr>
          <w:rFonts w:ascii="Times New Roman" w:hAnsi="Times New Roman"/>
          <w:sz w:val="24"/>
          <w:szCs w:val="24"/>
        </w:rPr>
        <w:t>;</w:t>
      </w:r>
    </w:p>
    <w:p w14:paraId="28F39DD6" w14:textId="77777777" w:rsidR="005A753A" w:rsidRPr="005A753A" w:rsidRDefault="005A753A" w:rsidP="000845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53A">
        <w:rPr>
          <w:rFonts w:ascii="Times New Roman" w:hAnsi="Times New Roman" w:cs="Times New Roman"/>
          <w:sz w:val="24"/>
          <w:szCs w:val="24"/>
        </w:rPr>
        <w:t xml:space="preserve">30 марта, дан старт собранию общественности республики по сохранению и укреплению традиционных духовно-нравственных ценностей «ТҮМҮҮ». Открытие Совета состоялось в большом зале Саха академического театра им. П. А. </w:t>
      </w:r>
      <w:proofErr w:type="spellStart"/>
      <w:r w:rsidRPr="005A753A">
        <w:rPr>
          <w:rFonts w:ascii="Times New Roman" w:hAnsi="Times New Roman" w:cs="Times New Roman"/>
          <w:sz w:val="24"/>
          <w:szCs w:val="24"/>
        </w:rPr>
        <w:t>Ойунского</w:t>
      </w:r>
      <w:proofErr w:type="spellEnd"/>
      <w:r w:rsidRPr="005A753A">
        <w:rPr>
          <w:rFonts w:ascii="Times New Roman" w:hAnsi="Times New Roman" w:cs="Times New Roman"/>
          <w:sz w:val="24"/>
          <w:szCs w:val="24"/>
        </w:rPr>
        <w:t>.</w:t>
      </w:r>
    </w:p>
    <w:p w14:paraId="43E06169" w14:textId="6BF5CCFE" w:rsidR="0008450D" w:rsidRDefault="005A753A" w:rsidP="0015301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753A">
        <w:rPr>
          <w:rFonts w:ascii="Times New Roman" w:hAnsi="Times New Roman" w:cs="Times New Roman"/>
          <w:sz w:val="24"/>
          <w:szCs w:val="24"/>
        </w:rPr>
        <w:t xml:space="preserve">В начале мероприятия сообщили о том, что сегодня Глава Республики Саха (Якутия) </w:t>
      </w:r>
      <w:proofErr w:type="spellStart"/>
      <w:r w:rsidRPr="005A753A"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 w:rsidRPr="005A753A">
        <w:rPr>
          <w:rFonts w:ascii="Times New Roman" w:hAnsi="Times New Roman" w:cs="Times New Roman"/>
          <w:sz w:val="24"/>
          <w:szCs w:val="24"/>
        </w:rPr>
        <w:t xml:space="preserve"> Сергеевич Николаев издал Указ о создании Совета по сохранению и укреплению традиционных духовно-нравственных ценностей России. Глава республики организацию деятельности нового Совета поручил Президенту Академии духовности, Государственному советнику РС(Я) Андрею Борисову.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53A">
        <w:rPr>
          <w:rFonts w:ascii="Times New Roman" w:hAnsi="Times New Roman" w:cs="Times New Roman"/>
          <w:sz w:val="24"/>
          <w:szCs w:val="24"/>
        </w:rPr>
        <w:t>Сотрудники коллектива Театра юного зрителя РС(Я)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53A">
        <w:rPr>
          <w:rFonts w:ascii="Times New Roman" w:hAnsi="Times New Roman" w:cs="Times New Roman"/>
          <w:sz w:val="24"/>
          <w:szCs w:val="24"/>
        </w:rPr>
        <w:t>приняли участие в дискуссионной платформе «</w:t>
      </w:r>
      <w:proofErr w:type="spellStart"/>
      <w:r w:rsidRPr="005A753A"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 w:rsidRPr="005A753A">
        <w:rPr>
          <w:rFonts w:ascii="Times New Roman" w:hAnsi="Times New Roman" w:cs="Times New Roman"/>
          <w:sz w:val="24"/>
          <w:szCs w:val="24"/>
        </w:rPr>
        <w:t>-воспитание», в тематической платформе «Пушкинская карта — культура в школе», в дискуссионной площадке «Искусство будущего – нейросеть» и в др. площадках</w:t>
      </w:r>
      <w:r w:rsidR="00153016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08450D" w:rsidRPr="00153016">
        <w:rPr>
          <w:rFonts w:ascii="Times New Roman" w:hAnsi="Times New Roman" w:cs="Times New Roman"/>
          <w:sz w:val="24"/>
          <w:szCs w:val="24"/>
        </w:rPr>
        <w:t>С 29 марта по 2 апреля в Нюрбе прошел XII театральный фестиваль «САТА-2023», посвящённый Году педагога и наставника в России и Году труда в Якутии.</w:t>
      </w:r>
      <w:r w:rsidR="0015301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08450D" w:rsidRPr="0008450D">
        <w:rPr>
          <w:rFonts w:ascii="Times New Roman" w:hAnsi="Times New Roman" w:cs="Times New Roman"/>
          <w:sz w:val="24"/>
          <w:szCs w:val="24"/>
        </w:rPr>
        <w:t xml:space="preserve">2 апреля состоялось торжественная часть мероприятия – награждение победителей и номинантов. По итогам фестиваля, молодая артистка ТЮЗ Татьяна </w:t>
      </w:r>
      <w:proofErr w:type="spellStart"/>
      <w:r w:rsidR="0008450D" w:rsidRPr="0008450D">
        <w:rPr>
          <w:rFonts w:ascii="Times New Roman" w:hAnsi="Times New Roman" w:cs="Times New Roman"/>
          <w:sz w:val="24"/>
          <w:szCs w:val="24"/>
        </w:rPr>
        <w:t>Хомподоева</w:t>
      </w:r>
      <w:proofErr w:type="spellEnd"/>
      <w:r w:rsidR="0008450D" w:rsidRPr="0008450D">
        <w:rPr>
          <w:rFonts w:ascii="Times New Roman" w:hAnsi="Times New Roman" w:cs="Times New Roman"/>
          <w:sz w:val="24"/>
          <w:szCs w:val="24"/>
        </w:rPr>
        <w:t>, сыгравшая главную роль в моноспектакле «</w:t>
      </w:r>
      <w:proofErr w:type="spellStart"/>
      <w:r w:rsidR="0008450D" w:rsidRPr="0008450D">
        <w:rPr>
          <w:rFonts w:ascii="Times New Roman" w:hAnsi="Times New Roman" w:cs="Times New Roman"/>
          <w:sz w:val="24"/>
          <w:szCs w:val="24"/>
        </w:rPr>
        <w:t>Ойдом</w:t>
      </w:r>
      <w:proofErr w:type="spellEnd"/>
      <w:r w:rsidR="0008450D" w:rsidRPr="00084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50D" w:rsidRPr="0008450D">
        <w:rPr>
          <w:rFonts w:ascii="Times New Roman" w:hAnsi="Times New Roman" w:cs="Times New Roman"/>
          <w:sz w:val="24"/>
          <w:szCs w:val="24"/>
        </w:rPr>
        <w:t>үүммүт</w:t>
      </w:r>
      <w:proofErr w:type="spellEnd"/>
      <w:r w:rsidR="0008450D" w:rsidRPr="00084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50D" w:rsidRPr="0008450D">
        <w:rPr>
          <w:rFonts w:ascii="Times New Roman" w:hAnsi="Times New Roman" w:cs="Times New Roman"/>
          <w:sz w:val="24"/>
          <w:szCs w:val="24"/>
        </w:rPr>
        <w:t>хахыйах</w:t>
      </w:r>
      <w:proofErr w:type="spellEnd"/>
      <w:r w:rsidR="0008450D" w:rsidRPr="0008450D">
        <w:rPr>
          <w:rFonts w:ascii="Times New Roman" w:hAnsi="Times New Roman" w:cs="Times New Roman"/>
          <w:sz w:val="24"/>
          <w:szCs w:val="24"/>
        </w:rPr>
        <w:t>», за популяризацию творчества первой якутской поэтессы Варвары Потаповой стала обладателем премии имени заслуженного артиста РФ и Якутии Петра Николаева.</w:t>
      </w:r>
      <w:r w:rsidR="0008450D">
        <w:rPr>
          <w:rFonts w:ascii="Times New Roman" w:hAnsi="Times New Roman" w:cs="Times New Roman"/>
          <w:sz w:val="24"/>
          <w:szCs w:val="24"/>
        </w:rPr>
        <w:t>;</w:t>
      </w:r>
    </w:p>
    <w:p w14:paraId="44ED9801" w14:textId="03FEB259" w:rsidR="00B000C0" w:rsidRPr="00B000C0" w:rsidRDefault="00B000C0" w:rsidP="00B000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C0">
        <w:rPr>
          <w:rFonts w:ascii="Times New Roman" w:hAnsi="Times New Roman" w:cs="Times New Roman"/>
          <w:sz w:val="24"/>
          <w:szCs w:val="24"/>
        </w:rPr>
        <w:t>В</w:t>
      </w:r>
      <w:r w:rsidR="00153016">
        <w:rPr>
          <w:rFonts w:ascii="Times New Roman" w:hAnsi="Times New Roman" w:cs="Times New Roman"/>
          <w:sz w:val="24"/>
          <w:szCs w:val="24"/>
          <w:lang w:val="sah-RU"/>
        </w:rPr>
        <w:t>о время</w:t>
      </w:r>
      <w:r w:rsidRPr="00B00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53016">
        <w:rPr>
          <w:rFonts w:ascii="Times New Roman" w:hAnsi="Times New Roman" w:cs="Times New Roman"/>
          <w:sz w:val="24"/>
          <w:szCs w:val="24"/>
          <w:lang w:val="sah-RU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B00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искусства и литературы РС(Я) в Чурапчинском улусе (районе)</w:t>
      </w:r>
      <w:r w:rsidRPr="00B000C0">
        <w:rPr>
          <w:rFonts w:ascii="Times New Roman" w:hAnsi="Times New Roman" w:cs="Times New Roman"/>
          <w:sz w:val="24"/>
          <w:szCs w:val="24"/>
        </w:rPr>
        <w:t xml:space="preserve"> от имени муниципального образования «Чурапчинский улус (район)» были награждены работники </w:t>
      </w:r>
      <w:proofErr w:type="spellStart"/>
      <w:r w:rsidRPr="00B000C0">
        <w:rPr>
          <w:rFonts w:ascii="Times New Roman" w:hAnsi="Times New Roman" w:cs="Times New Roman"/>
          <w:sz w:val="24"/>
          <w:szCs w:val="24"/>
        </w:rPr>
        <w:t>ТЮЗа</w:t>
      </w:r>
      <w:proofErr w:type="spellEnd"/>
      <w:r w:rsidRPr="00B000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62ECF" w14:textId="13EFED3F" w:rsidR="00B000C0" w:rsidRDefault="00B000C0" w:rsidP="00E57A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00C0">
        <w:rPr>
          <w:rFonts w:ascii="Times New Roman" w:hAnsi="Times New Roman" w:cs="Times New Roman"/>
          <w:sz w:val="24"/>
          <w:szCs w:val="24"/>
        </w:rPr>
        <w:t xml:space="preserve">Основатель Государственного театра юного зрителя РС(Я), заслуженный работник культуры РФ и РС(Я) Матрена Павлова была награждена почетным знаком «За заслуги перед районом», заслуженная артистка РС(Я) Анна Флегонтова удостоилась знака отличия «За добросовестный труд», молодой артистке Татьяне </w:t>
      </w:r>
      <w:proofErr w:type="spellStart"/>
      <w:r w:rsidRPr="00B000C0">
        <w:rPr>
          <w:rFonts w:ascii="Times New Roman" w:hAnsi="Times New Roman" w:cs="Times New Roman"/>
          <w:sz w:val="24"/>
          <w:szCs w:val="24"/>
        </w:rPr>
        <w:t>Хомподоевой</w:t>
      </w:r>
      <w:proofErr w:type="spellEnd"/>
      <w:r w:rsidRPr="00B000C0">
        <w:rPr>
          <w:rFonts w:ascii="Times New Roman" w:hAnsi="Times New Roman" w:cs="Times New Roman"/>
          <w:sz w:val="24"/>
          <w:szCs w:val="24"/>
        </w:rPr>
        <w:t xml:space="preserve"> вручили почетную грамоту Чурапчинского улуса (района).</w:t>
      </w:r>
      <w:r w:rsidR="00B56BF2">
        <w:rPr>
          <w:rFonts w:ascii="Times New Roman" w:hAnsi="Times New Roman" w:cs="Times New Roman"/>
          <w:sz w:val="24"/>
          <w:szCs w:val="24"/>
        </w:rPr>
        <w:t>;</w:t>
      </w:r>
    </w:p>
    <w:p w14:paraId="4966E02F" w14:textId="6E9510A4" w:rsidR="00B56BF2" w:rsidRDefault="00B56BF2" w:rsidP="00B56BF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апреля на сцене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состоялась премьера спектакля по школьной программе «Иван и Конек» по мотивам сказки П. Ершова «Конек Горбунок» в постановке главного художника театра, отличника культуры РС(Я) Прасковьи Павловой.;</w:t>
      </w:r>
    </w:p>
    <w:p w14:paraId="52A96F39" w14:textId="1A898C56" w:rsidR="002555A2" w:rsidRPr="002555A2" w:rsidRDefault="002555A2" w:rsidP="002555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A2">
        <w:rPr>
          <w:rFonts w:ascii="Times New Roman" w:hAnsi="Times New Roman" w:cs="Times New Roman"/>
          <w:sz w:val="24"/>
          <w:szCs w:val="24"/>
        </w:rPr>
        <w:t xml:space="preserve">20 апреля в детской библиотеке «ДТК- центр чтения» </w:t>
      </w:r>
      <w:r w:rsidR="00153016">
        <w:rPr>
          <w:rFonts w:ascii="Times New Roman" w:hAnsi="Times New Roman" w:cs="Times New Roman"/>
          <w:sz w:val="24"/>
          <w:szCs w:val="24"/>
          <w:lang w:val="sah-RU"/>
        </w:rPr>
        <w:t xml:space="preserve">в рамках мероприятия по патриотическому воспитанию </w:t>
      </w:r>
      <w:r w:rsidRPr="002555A2">
        <w:rPr>
          <w:rFonts w:ascii="Times New Roman" w:hAnsi="Times New Roman" w:cs="Times New Roman"/>
          <w:sz w:val="24"/>
          <w:szCs w:val="24"/>
        </w:rPr>
        <w:t xml:space="preserve">состоялась встреча с артистами Театра юного зрителя и знакомство со «Сказкой про военную тайну, </w:t>
      </w:r>
      <w:proofErr w:type="spellStart"/>
      <w:r w:rsidRPr="002555A2">
        <w:rPr>
          <w:rFonts w:ascii="Times New Roman" w:hAnsi="Times New Roman" w:cs="Times New Roman"/>
          <w:sz w:val="24"/>
          <w:szCs w:val="24"/>
        </w:rPr>
        <w:t>Мальчиша-Кибальчиша</w:t>
      </w:r>
      <w:proofErr w:type="spellEnd"/>
      <w:r w:rsidRPr="002555A2">
        <w:rPr>
          <w:rFonts w:ascii="Times New Roman" w:hAnsi="Times New Roman" w:cs="Times New Roman"/>
          <w:sz w:val="24"/>
          <w:szCs w:val="24"/>
        </w:rPr>
        <w:t xml:space="preserve"> и его твердом слове» детского писателя Аркадия Гайдара.</w:t>
      </w:r>
    </w:p>
    <w:p w14:paraId="67AC683D" w14:textId="5F540A81" w:rsidR="002555A2" w:rsidRDefault="002555A2" w:rsidP="002555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55A2">
        <w:rPr>
          <w:rFonts w:ascii="Times New Roman" w:hAnsi="Times New Roman" w:cs="Times New Roman"/>
          <w:sz w:val="24"/>
          <w:szCs w:val="24"/>
        </w:rPr>
        <w:t xml:space="preserve">Директор театра Владимир Охлопков и артисты Илья Яковлев, Евгений Шамаев и Спартак Ларионов читали детям известное произведение Аркадия Гайдара «Сказку о военной тайне, </w:t>
      </w:r>
      <w:proofErr w:type="spellStart"/>
      <w:r w:rsidRPr="002555A2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2555A2">
        <w:rPr>
          <w:rFonts w:ascii="Times New Roman" w:hAnsi="Times New Roman" w:cs="Times New Roman"/>
          <w:sz w:val="24"/>
          <w:szCs w:val="24"/>
        </w:rPr>
        <w:t xml:space="preserve"> и его твердом слове».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23E635" w14:textId="44022935" w:rsidR="00B81355" w:rsidRPr="00B81355" w:rsidRDefault="00B81355" w:rsidP="00B813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2078847"/>
      <w:r>
        <w:rPr>
          <w:rFonts w:ascii="Times New Roman" w:hAnsi="Times New Roman" w:cs="Times New Roman"/>
          <w:sz w:val="24"/>
          <w:szCs w:val="24"/>
        </w:rPr>
        <w:lastRenderedPageBreak/>
        <w:t xml:space="preserve">23 апреля состоялся показ спектакля </w:t>
      </w:r>
      <w:r w:rsidR="00153016">
        <w:rPr>
          <w:rFonts w:ascii="Times New Roman" w:hAnsi="Times New Roman" w:cs="Times New Roman"/>
          <w:sz w:val="24"/>
          <w:szCs w:val="24"/>
          <w:lang w:val="sah-RU"/>
        </w:rPr>
        <w:t xml:space="preserve">по патриотическому воспитанию </w:t>
      </w:r>
      <w:r w:rsidRPr="00B813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1355"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 w:rsidRPr="00B81355">
        <w:rPr>
          <w:rFonts w:ascii="Times New Roman" w:hAnsi="Times New Roman" w:cs="Times New Roman"/>
          <w:sz w:val="24"/>
          <w:szCs w:val="24"/>
        </w:rPr>
        <w:t xml:space="preserve"> или сказка о военной тайне» Аркадия Гайдара, театр направ</w:t>
      </w:r>
      <w:r>
        <w:rPr>
          <w:rFonts w:ascii="Times New Roman" w:hAnsi="Times New Roman" w:cs="Times New Roman"/>
          <w:sz w:val="24"/>
          <w:szCs w:val="24"/>
        </w:rPr>
        <w:t>ил выручку от спектакля</w:t>
      </w:r>
      <w:r w:rsidRPr="00B81355">
        <w:rPr>
          <w:rFonts w:ascii="Times New Roman" w:hAnsi="Times New Roman" w:cs="Times New Roman"/>
          <w:sz w:val="24"/>
          <w:szCs w:val="24"/>
        </w:rPr>
        <w:t xml:space="preserve"> в Фонд помощи участникам СВО — бойцам из Чурапчинского улуса, призванных на военную службу в Вооруженные силы Российской Федерации по частичной мобилизации, также военнослужащим, проходящих военную службу по контракту.</w:t>
      </w:r>
      <w:bookmarkEnd w:id="3"/>
      <w:r>
        <w:rPr>
          <w:rFonts w:ascii="Times New Roman" w:hAnsi="Times New Roman" w:cs="Times New Roman"/>
          <w:sz w:val="24"/>
          <w:szCs w:val="24"/>
        </w:rPr>
        <w:t>;</w:t>
      </w:r>
    </w:p>
    <w:p w14:paraId="0F8977E2" w14:textId="71C3B816" w:rsidR="00FA7825" w:rsidRPr="00FA7825" w:rsidRDefault="00FA7825" w:rsidP="00FA78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апреля директору Театра юного зрителя Владимиру Николаевичу Охлопкову </w:t>
      </w:r>
    </w:p>
    <w:p w14:paraId="2E71DAAE" w14:textId="7F9D876E" w:rsidR="0008450D" w:rsidRDefault="00FA7825" w:rsidP="00FA7825">
      <w:pPr>
        <w:pStyle w:val="a5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вручили </w:t>
      </w:r>
      <w:r w:rsidRPr="00FA7825">
        <w:rPr>
          <w:rFonts w:ascii="Times New Roman" w:hAnsi="Times New Roman" w:cs="Times New Roman"/>
          <w:sz w:val="24"/>
          <w:szCs w:val="24"/>
        </w:rPr>
        <w:t>почетный знак «Отличник культуры РС(Я)»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02721598" w14:textId="5009392F" w:rsidR="00C227A9" w:rsidRPr="002731EA" w:rsidRDefault="002731EA" w:rsidP="002731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31EA">
        <w:rPr>
          <w:rFonts w:ascii="Times New Roman" w:hAnsi="Times New Roman" w:cs="Times New Roman"/>
          <w:sz w:val="24"/>
          <w:szCs w:val="24"/>
        </w:rPr>
        <w:t xml:space="preserve">5 мая, в честь 78-летней годовщины Дня Великой Победы, ТЮЗ представил ветеранам </w:t>
      </w:r>
      <w:r w:rsidR="00153016">
        <w:rPr>
          <w:rFonts w:ascii="Times New Roman" w:hAnsi="Times New Roman" w:cs="Times New Roman"/>
          <w:sz w:val="24"/>
          <w:szCs w:val="24"/>
          <w:lang w:val="sah-RU"/>
        </w:rPr>
        <w:t xml:space="preserve">тыла и труда, детям войны </w:t>
      </w:r>
      <w:r w:rsidRPr="002731EA">
        <w:rPr>
          <w:rFonts w:ascii="Times New Roman" w:hAnsi="Times New Roman" w:cs="Times New Roman"/>
          <w:sz w:val="24"/>
          <w:szCs w:val="24"/>
        </w:rPr>
        <w:t xml:space="preserve">Октябрьского округа г. Якутска и Амгинского улуса моноспектакль «Зоя» по поэме Маргариты Алигер.; </w:t>
      </w:r>
    </w:p>
    <w:p w14:paraId="40E3FFB5" w14:textId="2B773D5B" w:rsidR="002731EA" w:rsidRDefault="002731EA" w:rsidP="00E958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31EA">
        <w:rPr>
          <w:rFonts w:ascii="Times New Roman" w:hAnsi="Times New Roman"/>
          <w:sz w:val="24"/>
          <w:szCs w:val="24"/>
        </w:rPr>
        <w:t xml:space="preserve"> </w:t>
      </w:r>
      <w:r w:rsidR="001800DB">
        <w:rPr>
          <w:rFonts w:ascii="Times New Roman" w:hAnsi="Times New Roman"/>
          <w:sz w:val="24"/>
          <w:szCs w:val="24"/>
        </w:rPr>
        <w:t xml:space="preserve">24 мая ко Дню славянской письменности ТЮЗ показал спектакль «Сказка о рыбаке и рыбке» А. Пушкина; </w:t>
      </w:r>
    </w:p>
    <w:p w14:paraId="1879950B" w14:textId="276A04C5" w:rsidR="00120DAF" w:rsidRDefault="00120DAF" w:rsidP="00E958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1 июня ко Дню защиты детей детская музыкальная театральная студия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Тускул</w:t>
      </w:r>
      <w:proofErr w:type="spellEnd"/>
      <w:r>
        <w:rPr>
          <w:rFonts w:ascii="Times New Roman" w:hAnsi="Times New Roman"/>
          <w:sz w:val="24"/>
          <w:szCs w:val="24"/>
        </w:rPr>
        <w:t xml:space="preserve">» подарила премьеру музыкального представления «Ночь в кукольном театре» Л. </w:t>
      </w:r>
      <w:proofErr w:type="spellStart"/>
      <w:r>
        <w:rPr>
          <w:rFonts w:ascii="Times New Roman" w:hAnsi="Times New Roman"/>
          <w:sz w:val="24"/>
          <w:szCs w:val="24"/>
        </w:rPr>
        <w:t>Рыскина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постановке А. </w:t>
      </w:r>
      <w:proofErr w:type="spellStart"/>
      <w:r>
        <w:rPr>
          <w:rFonts w:ascii="Times New Roman" w:hAnsi="Times New Roman"/>
          <w:sz w:val="24"/>
          <w:szCs w:val="24"/>
        </w:rPr>
        <w:t>Титигирова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945C552" w14:textId="2685740D" w:rsidR="00120DAF" w:rsidRDefault="00120DAF" w:rsidP="00E958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 по 10 июня коллектив театра </w:t>
      </w:r>
      <w:r w:rsidR="00153016">
        <w:rPr>
          <w:rFonts w:ascii="Times New Roman" w:hAnsi="Times New Roman"/>
          <w:sz w:val="24"/>
          <w:szCs w:val="24"/>
          <w:lang w:val="sah-RU"/>
        </w:rPr>
        <w:t xml:space="preserve">стал лауреатом </w:t>
      </w:r>
      <w:r w:rsidRPr="00120DAF">
        <w:rPr>
          <w:rFonts w:ascii="Times New Roman" w:hAnsi="Times New Roman"/>
          <w:sz w:val="24"/>
          <w:szCs w:val="24"/>
        </w:rPr>
        <w:t>II</w:t>
      </w:r>
      <w:r w:rsidR="00153016">
        <w:rPr>
          <w:rFonts w:ascii="Times New Roman" w:hAnsi="Times New Roman"/>
          <w:sz w:val="24"/>
          <w:szCs w:val="24"/>
          <w:lang w:val="sah-RU"/>
        </w:rPr>
        <w:t>-го</w:t>
      </w:r>
      <w:r w:rsidRPr="00120DAF">
        <w:rPr>
          <w:rFonts w:ascii="Times New Roman" w:hAnsi="Times New Roman"/>
          <w:sz w:val="24"/>
          <w:szCs w:val="24"/>
        </w:rPr>
        <w:t xml:space="preserve"> театрально</w:t>
      </w:r>
      <w:r w:rsidR="00153016">
        <w:rPr>
          <w:rFonts w:ascii="Times New Roman" w:hAnsi="Times New Roman"/>
          <w:sz w:val="24"/>
          <w:szCs w:val="24"/>
          <w:lang w:val="sah-RU"/>
        </w:rPr>
        <w:t>го</w:t>
      </w:r>
      <w:r w:rsidRPr="00120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DAF">
        <w:rPr>
          <w:rFonts w:ascii="Times New Roman" w:hAnsi="Times New Roman"/>
          <w:sz w:val="24"/>
          <w:szCs w:val="24"/>
        </w:rPr>
        <w:t>фестивал</w:t>
      </w:r>
      <w:proofErr w:type="spellEnd"/>
      <w:r w:rsidR="00153016">
        <w:rPr>
          <w:rFonts w:ascii="Times New Roman" w:hAnsi="Times New Roman"/>
          <w:sz w:val="24"/>
          <w:szCs w:val="24"/>
          <w:lang w:val="sah-RU"/>
        </w:rPr>
        <w:t>я</w:t>
      </w:r>
      <w:r w:rsidRPr="00120DAF">
        <w:rPr>
          <w:rFonts w:ascii="Times New Roman" w:hAnsi="Times New Roman"/>
          <w:sz w:val="24"/>
          <w:szCs w:val="24"/>
        </w:rPr>
        <w:t xml:space="preserve"> «Байкальский талисман» со спектаклем «</w:t>
      </w:r>
      <w:proofErr w:type="spellStart"/>
      <w:r w:rsidRPr="00120DAF">
        <w:rPr>
          <w:rFonts w:ascii="Times New Roman" w:hAnsi="Times New Roman"/>
          <w:sz w:val="24"/>
          <w:szCs w:val="24"/>
        </w:rPr>
        <w:t>Кэҕэ</w:t>
      </w:r>
      <w:proofErr w:type="spellEnd"/>
      <w:r w:rsidRPr="00120DAF">
        <w:rPr>
          <w:rFonts w:ascii="Times New Roman" w:hAnsi="Times New Roman"/>
          <w:sz w:val="24"/>
          <w:szCs w:val="24"/>
        </w:rPr>
        <w:t xml:space="preserve">» («Кукушка») по сказкам народов Севера, </w:t>
      </w:r>
      <w:proofErr w:type="spellStart"/>
      <w:r w:rsidRPr="00120DAF">
        <w:rPr>
          <w:rFonts w:ascii="Times New Roman" w:hAnsi="Times New Roman"/>
          <w:sz w:val="24"/>
          <w:szCs w:val="24"/>
        </w:rPr>
        <w:t>реж</w:t>
      </w:r>
      <w:proofErr w:type="spellEnd"/>
      <w:r w:rsidRPr="00120DAF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120DAF">
        <w:rPr>
          <w:rFonts w:ascii="Times New Roman" w:hAnsi="Times New Roman"/>
          <w:sz w:val="24"/>
          <w:szCs w:val="24"/>
        </w:rPr>
        <w:t>Титигиров</w:t>
      </w:r>
      <w:proofErr w:type="spellEnd"/>
      <w:r w:rsidRPr="00120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Иркутске;</w:t>
      </w:r>
      <w:r w:rsidRPr="00120DAF">
        <w:rPr>
          <w:rFonts w:ascii="Times New Roman" w:hAnsi="Times New Roman"/>
          <w:sz w:val="24"/>
          <w:szCs w:val="24"/>
        </w:rPr>
        <w:t xml:space="preserve"> </w:t>
      </w:r>
    </w:p>
    <w:p w14:paraId="41657400" w14:textId="543B7871" w:rsidR="0046275F" w:rsidRDefault="0046275F" w:rsidP="00E958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6275F">
        <w:rPr>
          <w:rFonts w:ascii="Times New Roman" w:hAnsi="Times New Roman"/>
          <w:sz w:val="24"/>
          <w:szCs w:val="24"/>
        </w:rPr>
        <w:t xml:space="preserve"> 9 по 15 июня </w:t>
      </w:r>
      <w:r w:rsidR="0049064A">
        <w:rPr>
          <w:rFonts w:ascii="Times New Roman" w:hAnsi="Times New Roman"/>
          <w:sz w:val="24"/>
          <w:szCs w:val="24"/>
        </w:rPr>
        <w:t xml:space="preserve">режиссер Антон </w:t>
      </w:r>
      <w:proofErr w:type="spellStart"/>
      <w:r w:rsidR="0049064A">
        <w:rPr>
          <w:rFonts w:ascii="Times New Roman" w:hAnsi="Times New Roman"/>
          <w:sz w:val="24"/>
          <w:szCs w:val="24"/>
        </w:rPr>
        <w:t>Ботаков</w:t>
      </w:r>
      <w:proofErr w:type="spellEnd"/>
      <w:r w:rsidR="0049064A">
        <w:rPr>
          <w:rFonts w:ascii="Times New Roman" w:hAnsi="Times New Roman"/>
          <w:sz w:val="24"/>
          <w:szCs w:val="24"/>
        </w:rPr>
        <w:t xml:space="preserve"> и артист Евгений Шамаев приняли участие на</w:t>
      </w:r>
      <w:r w:rsidRPr="0046275F">
        <w:rPr>
          <w:rFonts w:ascii="Times New Roman" w:hAnsi="Times New Roman"/>
          <w:sz w:val="24"/>
          <w:szCs w:val="24"/>
        </w:rPr>
        <w:t xml:space="preserve"> фестивал</w:t>
      </w:r>
      <w:r w:rsidR="0049064A">
        <w:rPr>
          <w:rFonts w:ascii="Times New Roman" w:hAnsi="Times New Roman"/>
          <w:sz w:val="24"/>
          <w:szCs w:val="24"/>
        </w:rPr>
        <w:t>е</w:t>
      </w:r>
      <w:r w:rsidRPr="0046275F">
        <w:rPr>
          <w:rFonts w:ascii="Times New Roman" w:hAnsi="Times New Roman"/>
          <w:sz w:val="24"/>
          <w:szCs w:val="24"/>
        </w:rPr>
        <w:t xml:space="preserve"> современного искусства «Территория. Магадан», посвященный 70-летию Магаданской области.</w:t>
      </w:r>
      <w:r w:rsidR="0049064A">
        <w:rPr>
          <w:rFonts w:ascii="Times New Roman" w:hAnsi="Times New Roman"/>
          <w:sz w:val="24"/>
          <w:szCs w:val="24"/>
        </w:rPr>
        <w:t xml:space="preserve"> Фестиваль прошел в г. Магадан; </w:t>
      </w:r>
    </w:p>
    <w:p w14:paraId="5EE188B7" w14:textId="4A8E75B8" w:rsidR="00781BF2" w:rsidRDefault="00781BF2" w:rsidP="00E958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июня премьера спектакля «На дне…» М. Горького в постановке С. Потапова (закрытый показ); </w:t>
      </w:r>
    </w:p>
    <w:p w14:paraId="18528F40" w14:textId="3C9483B3" w:rsidR="00781BF2" w:rsidRDefault="0046275F" w:rsidP="00E958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Hlk152078878"/>
      <w:r w:rsidRPr="0046275F">
        <w:rPr>
          <w:rFonts w:ascii="Times New Roman" w:hAnsi="Times New Roman"/>
          <w:sz w:val="24"/>
          <w:szCs w:val="24"/>
        </w:rPr>
        <w:t>18 июня на сцене Театра юного зрителя Якутии состоялось торжественное мероприятие, посвященное чествованию бойцов специальной военной операции и годовщине добровольческого отряда “</w:t>
      </w:r>
      <w:proofErr w:type="spellStart"/>
      <w:r w:rsidRPr="0046275F">
        <w:rPr>
          <w:rFonts w:ascii="Times New Roman" w:hAnsi="Times New Roman"/>
          <w:sz w:val="24"/>
          <w:szCs w:val="24"/>
        </w:rPr>
        <w:t>Боотур</w:t>
      </w:r>
      <w:proofErr w:type="spellEnd"/>
      <w:r w:rsidRPr="0046275F">
        <w:rPr>
          <w:rFonts w:ascii="Times New Roman" w:hAnsi="Times New Roman"/>
          <w:sz w:val="24"/>
          <w:szCs w:val="24"/>
        </w:rPr>
        <w:t>”</w:t>
      </w:r>
      <w:r w:rsidR="00781BF2">
        <w:rPr>
          <w:rFonts w:ascii="Times New Roman" w:hAnsi="Times New Roman"/>
          <w:sz w:val="24"/>
          <w:szCs w:val="24"/>
        </w:rPr>
        <w:t>;</w:t>
      </w:r>
    </w:p>
    <w:bookmarkEnd w:id="4"/>
    <w:p w14:paraId="264F5F3B" w14:textId="26DD23E0" w:rsidR="00781BF2" w:rsidRDefault="00781BF2" w:rsidP="00781B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июня</w:t>
      </w:r>
      <w:r w:rsidR="0046275F">
        <w:rPr>
          <w:rFonts w:ascii="Times New Roman" w:hAnsi="Times New Roman"/>
          <w:sz w:val="24"/>
          <w:szCs w:val="24"/>
          <w:lang w:val="sah-RU"/>
        </w:rPr>
        <w:t xml:space="preserve"> состоялась</w:t>
      </w:r>
      <w:r>
        <w:rPr>
          <w:rFonts w:ascii="Times New Roman" w:hAnsi="Times New Roman"/>
          <w:sz w:val="24"/>
          <w:szCs w:val="24"/>
        </w:rPr>
        <w:t xml:space="preserve"> премьера спектакля – </w:t>
      </w:r>
      <w:proofErr w:type="spellStart"/>
      <w:r>
        <w:rPr>
          <w:rFonts w:ascii="Times New Roman" w:hAnsi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81BF2">
        <w:rPr>
          <w:rFonts w:ascii="Times New Roman" w:hAnsi="Times New Roman"/>
          <w:sz w:val="24"/>
          <w:szCs w:val="24"/>
        </w:rPr>
        <w:t xml:space="preserve">«Хотой </w:t>
      </w:r>
      <w:proofErr w:type="spellStart"/>
      <w:r w:rsidRPr="00781BF2">
        <w:rPr>
          <w:rFonts w:ascii="Times New Roman" w:hAnsi="Times New Roman"/>
          <w:sz w:val="24"/>
          <w:szCs w:val="24"/>
        </w:rPr>
        <w:t>куттаах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1BF2">
        <w:rPr>
          <w:rFonts w:ascii="Times New Roman" w:hAnsi="Times New Roman"/>
          <w:sz w:val="24"/>
          <w:szCs w:val="24"/>
        </w:rPr>
        <w:t>Луо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тыыннаах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орто дойду </w:t>
      </w:r>
      <w:proofErr w:type="spellStart"/>
      <w:r w:rsidRPr="00781BF2">
        <w:rPr>
          <w:rFonts w:ascii="Times New Roman" w:hAnsi="Times New Roman"/>
          <w:sz w:val="24"/>
          <w:szCs w:val="24"/>
        </w:rPr>
        <w:t>олоҕун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көмүскүүр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аналлаах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Мэндэ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Бухатыыр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» Е. </w:t>
      </w:r>
      <w:proofErr w:type="spellStart"/>
      <w:r w:rsidRPr="00781BF2">
        <w:rPr>
          <w:rFonts w:ascii="Times New Roman" w:hAnsi="Times New Roman"/>
          <w:sz w:val="24"/>
          <w:szCs w:val="24"/>
        </w:rPr>
        <w:t>Иринцеевой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81BF2">
        <w:rPr>
          <w:rFonts w:ascii="Times New Roman" w:hAnsi="Times New Roman"/>
          <w:sz w:val="24"/>
          <w:szCs w:val="24"/>
        </w:rPr>
        <w:t>Огдо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, режиссер – постановщик В. </w:t>
      </w:r>
      <w:proofErr w:type="spellStart"/>
      <w:r w:rsidRPr="00781BF2">
        <w:rPr>
          <w:rFonts w:ascii="Times New Roman" w:hAnsi="Times New Roman"/>
          <w:sz w:val="24"/>
          <w:szCs w:val="24"/>
        </w:rPr>
        <w:t>Якимец</w:t>
      </w:r>
      <w:proofErr w:type="spellEnd"/>
      <w:r w:rsidR="0046275F">
        <w:rPr>
          <w:rFonts w:ascii="Times New Roman" w:hAnsi="Times New Roman"/>
          <w:sz w:val="24"/>
          <w:szCs w:val="24"/>
          <w:lang w:val="sah-RU"/>
        </w:rPr>
        <w:t xml:space="preserve">. </w:t>
      </w:r>
      <w:r w:rsidR="0046275F" w:rsidRPr="0046275F">
        <w:rPr>
          <w:rFonts w:ascii="Times New Roman" w:hAnsi="Times New Roman"/>
          <w:sz w:val="24"/>
          <w:szCs w:val="24"/>
          <w:lang w:val="sah-RU"/>
        </w:rPr>
        <w:t xml:space="preserve">Постановка </w:t>
      </w:r>
      <w:r w:rsidR="0046275F">
        <w:rPr>
          <w:rFonts w:ascii="Times New Roman" w:hAnsi="Times New Roman"/>
          <w:sz w:val="24"/>
          <w:szCs w:val="24"/>
          <w:lang w:val="sah-RU"/>
        </w:rPr>
        <w:t>посвящена</w:t>
      </w:r>
      <w:r w:rsidR="0046275F" w:rsidRPr="0046275F">
        <w:rPr>
          <w:rFonts w:ascii="Times New Roman" w:hAnsi="Times New Roman"/>
          <w:sz w:val="24"/>
          <w:szCs w:val="24"/>
          <w:lang w:val="sah-RU"/>
        </w:rPr>
        <w:t xml:space="preserve"> к закрытию 31-го творческого сезона Театра юного зрителя Якутии</w:t>
      </w:r>
      <w:r w:rsidR="0046275F">
        <w:rPr>
          <w:rFonts w:ascii="Times New Roman" w:hAnsi="Times New Roman"/>
          <w:sz w:val="24"/>
          <w:szCs w:val="24"/>
        </w:rPr>
        <w:t>;</w:t>
      </w:r>
    </w:p>
    <w:p w14:paraId="00C79FE2" w14:textId="4678E0A8" w:rsidR="00781BF2" w:rsidRPr="00781BF2" w:rsidRDefault="00781BF2" w:rsidP="00781B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1BF2">
        <w:rPr>
          <w:rFonts w:ascii="Times New Roman" w:hAnsi="Times New Roman"/>
          <w:sz w:val="24"/>
          <w:szCs w:val="24"/>
        </w:rPr>
        <w:t>Участие в открытии национального праздника «</w:t>
      </w:r>
      <w:proofErr w:type="spellStart"/>
      <w:r w:rsidRPr="00781BF2">
        <w:rPr>
          <w:rFonts w:ascii="Times New Roman" w:hAnsi="Times New Roman"/>
          <w:sz w:val="24"/>
          <w:szCs w:val="24"/>
        </w:rPr>
        <w:t>Ысыах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Туймаады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– 2023», показ спектакля-</w:t>
      </w:r>
      <w:proofErr w:type="spellStart"/>
      <w:r w:rsidRPr="00781BF2">
        <w:rPr>
          <w:rFonts w:ascii="Times New Roman" w:hAnsi="Times New Roman"/>
          <w:sz w:val="24"/>
          <w:szCs w:val="24"/>
        </w:rPr>
        <w:t>олонхо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«Хотой </w:t>
      </w:r>
      <w:proofErr w:type="spellStart"/>
      <w:r w:rsidRPr="00781BF2">
        <w:rPr>
          <w:rFonts w:ascii="Times New Roman" w:hAnsi="Times New Roman"/>
          <w:sz w:val="24"/>
          <w:szCs w:val="24"/>
        </w:rPr>
        <w:t>куттаах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1BF2">
        <w:rPr>
          <w:rFonts w:ascii="Times New Roman" w:hAnsi="Times New Roman"/>
          <w:sz w:val="24"/>
          <w:szCs w:val="24"/>
        </w:rPr>
        <w:t>Луо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тыыннаах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орто дойду </w:t>
      </w:r>
      <w:proofErr w:type="spellStart"/>
      <w:r w:rsidRPr="00781BF2">
        <w:rPr>
          <w:rFonts w:ascii="Times New Roman" w:hAnsi="Times New Roman"/>
          <w:sz w:val="24"/>
          <w:szCs w:val="24"/>
        </w:rPr>
        <w:t>олоҕун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көмүскүүр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аналлаах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Мэндэ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Бухатыыр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» Е. </w:t>
      </w:r>
      <w:proofErr w:type="spellStart"/>
      <w:r w:rsidRPr="00781BF2">
        <w:rPr>
          <w:rFonts w:ascii="Times New Roman" w:hAnsi="Times New Roman"/>
          <w:sz w:val="24"/>
          <w:szCs w:val="24"/>
        </w:rPr>
        <w:t>Иринцеевой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в детской площадке в местности «Ус Хатын» - 24 июня; </w:t>
      </w:r>
    </w:p>
    <w:p w14:paraId="7ABF8ADA" w14:textId="323E0C67" w:rsidR="00781BF2" w:rsidRDefault="00781BF2" w:rsidP="00E958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национальном празднике «</w:t>
      </w:r>
      <w:proofErr w:type="spellStart"/>
      <w:r>
        <w:rPr>
          <w:rFonts w:ascii="Times New Roman" w:hAnsi="Times New Roman"/>
          <w:sz w:val="24"/>
          <w:szCs w:val="24"/>
        </w:rPr>
        <w:t>Ысыах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/>
          <w:sz w:val="24"/>
          <w:szCs w:val="24"/>
        </w:rPr>
        <w:t xml:space="preserve"> - 2023» со спектаклем  </w:t>
      </w:r>
      <w:r w:rsidRPr="00781BF2">
        <w:rPr>
          <w:rFonts w:ascii="Times New Roman" w:hAnsi="Times New Roman"/>
          <w:sz w:val="24"/>
          <w:szCs w:val="24"/>
        </w:rPr>
        <w:t xml:space="preserve">«Хотой </w:t>
      </w:r>
      <w:proofErr w:type="spellStart"/>
      <w:r w:rsidRPr="00781BF2">
        <w:rPr>
          <w:rFonts w:ascii="Times New Roman" w:hAnsi="Times New Roman"/>
          <w:sz w:val="24"/>
          <w:szCs w:val="24"/>
        </w:rPr>
        <w:t>куттаах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1BF2">
        <w:rPr>
          <w:rFonts w:ascii="Times New Roman" w:hAnsi="Times New Roman"/>
          <w:sz w:val="24"/>
          <w:szCs w:val="24"/>
        </w:rPr>
        <w:t>Луо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тыыннаах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орто дойду </w:t>
      </w:r>
      <w:proofErr w:type="spellStart"/>
      <w:r w:rsidRPr="00781BF2">
        <w:rPr>
          <w:rFonts w:ascii="Times New Roman" w:hAnsi="Times New Roman"/>
          <w:sz w:val="24"/>
          <w:szCs w:val="24"/>
        </w:rPr>
        <w:t>олоҕун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көмүскүүр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аналлаах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Мэндэ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BF2">
        <w:rPr>
          <w:rFonts w:ascii="Times New Roman" w:hAnsi="Times New Roman"/>
          <w:sz w:val="24"/>
          <w:szCs w:val="24"/>
        </w:rPr>
        <w:t>Бухатыыр</w:t>
      </w:r>
      <w:proofErr w:type="spellEnd"/>
      <w:r w:rsidRPr="00781BF2">
        <w:rPr>
          <w:rFonts w:ascii="Times New Roman" w:hAnsi="Times New Roman"/>
          <w:sz w:val="24"/>
          <w:szCs w:val="24"/>
        </w:rPr>
        <w:t xml:space="preserve">» Е. </w:t>
      </w:r>
      <w:proofErr w:type="spellStart"/>
      <w:r w:rsidRPr="00781BF2">
        <w:rPr>
          <w:rFonts w:ascii="Times New Roman" w:hAnsi="Times New Roman"/>
          <w:sz w:val="24"/>
          <w:szCs w:val="24"/>
        </w:rPr>
        <w:t>Иринцеевой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 Оймяконском улусе, с. </w:t>
      </w:r>
      <w:proofErr w:type="spellStart"/>
      <w:r>
        <w:rPr>
          <w:rFonts w:ascii="Times New Roman" w:hAnsi="Times New Roman"/>
          <w:sz w:val="24"/>
          <w:szCs w:val="24"/>
        </w:rPr>
        <w:t>Томтор</w:t>
      </w:r>
      <w:proofErr w:type="spellEnd"/>
      <w:r>
        <w:rPr>
          <w:rFonts w:ascii="Times New Roman" w:hAnsi="Times New Roman"/>
          <w:sz w:val="24"/>
          <w:szCs w:val="24"/>
        </w:rPr>
        <w:t xml:space="preserve"> – 1-2 июля; </w:t>
      </w:r>
    </w:p>
    <w:p w14:paraId="116EA99B" w14:textId="64326CE3" w:rsidR="00F437FD" w:rsidRDefault="00F437FD" w:rsidP="00E958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сентября театр открыл 32 театральный сезон со спектаклем «Иван и Конек» по мотивам сказки П. Ершова «Конек-Горбунок» в постановке отличника культуры РС(Я) Прасковьи Павловой; </w:t>
      </w:r>
    </w:p>
    <w:p w14:paraId="7D881CA0" w14:textId="78CEA870" w:rsidR="00896FEA" w:rsidRDefault="00896FEA" w:rsidP="00E958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26 сентября состоялся показ спектакля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Сахалар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ааттарыттан</w:t>
      </w:r>
      <w:proofErr w:type="spellEnd"/>
      <w:r>
        <w:rPr>
          <w:rFonts w:ascii="Times New Roman" w:hAnsi="Times New Roman"/>
          <w:sz w:val="24"/>
          <w:szCs w:val="24"/>
        </w:rPr>
        <w:t xml:space="preserve">» С. Данилова, посвященный ко Дню государственности РС(Я), </w:t>
      </w:r>
      <w:proofErr w:type="spellStart"/>
      <w:r>
        <w:rPr>
          <w:rFonts w:ascii="Times New Roman" w:hAnsi="Times New Roman"/>
          <w:sz w:val="24"/>
          <w:szCs w:val="24"/>
        </w:rPr>
        <w:t>реж</w:t>
      </w:r>
      <w:proofErr w:type="spellEnd"/>
      <w:r>
        <w:rPr>
          <w:rFonts w:ascii="Times New Roman" w:hAnsi="Times New Roman"/>
          <w:sz w:val="24"/>
          <w:szCs w:val="24"/>
        </w:rPr>
        <w:t xml:space="preserve">. А. </w:t>
      </w:r>
      <w:proofErr w:type="spellStart"/>
      <w:r>
        <w:rPr>
          <w:rFonts w:ascii="Times New Roman" w:hAnsi="Times New Roman"/>
          <w:sz w:val="24"/>
          <w:szCs w:val="24"/>
        </w:rPr>
        <w:t>Ботаков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6F66D56" w14:textId="0C5A3CF4" w:rsidR="00896FEA" w:rsidRDefault="00896FEA" w:rsidP="00896F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26 сентября по 5 октября приняли у</w:t>
      </w:r>
      <w:r w:rsidRPr="00896FEA">
        <w:rPr>
          <w:rFonts w:ascii="Times New Roman" w:hAnsi="Times New Roman"/>
          <w:sz w:val="24"/>
          <w:szCs w:val="24"/>
        </w:rPr>
        <w:t xml:space="preserve">частие на IV фестивале театров Дальнего Востока со спектаклем «Легенда о кровавой метке» по роману В. Яковлева – </w:t>
      </w:r>
      <w:proofErr w:type="spellStart"/>
      <w:r w:rsidRPr="00896FEA">
        <w:rPr>
          <w:rFonts w:ascii="Times New Roman" w:hAnsi="Times New Roman"/>
          <w:sz w:val="24"/>
          <w:szCs w:val="24"/>
        </w:rPr>
        <w:t>Далана</w:t>
      </w:r>
      <w:proofErr w:type="spellEnd"/>
      <w:r w:rsidRPr="00896FEA">
        <w:rPr>
          <w:rFonts w:ascii="Times New Roman" w:hAnsi="Times New Roman"/>
          <w:sz w:val="24"/>
          <w:szCs w:val="24"/>
        </w:rPr>
        <w:t xml:space="preserve"> «</w:t>
      </w:r>
      <w:r w:rsidR="00153016">
        <w:rPr>
          <w:rFonts w:ascii="Times New Roman" w:hAnsi="Times New Roman"/>
          <w:sz w:val="24"/>
          <w:szCs w:val="24"/>
          <w:lang w:val="sah-RU"/>
        </w:rPr>
        <w:t>Тулаайах оҕо</w:t>
      </w:r>
      <w:r w:rsidRPr="00896FEA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896FEA">
        <w:rPr>
          <w:rFonts w:ascii="Times New Roman" w:hAnsi="Times New Roman"/>
          <w:sz w:val="24"/>
          <w:szCs w:val="24"/>
        </w:rPr>
        <w:t>реж</w:t>
      </w:r>
      <w:proofErr w:type="spellEnd"/>
      <w:r w:rsidRPr="00896FEA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896FEA">
        <w:rPr>
          <w:rFonts w:ascii="Times New Roman" w:hAnsi="Times New Roman"/>
          <w:sz w:val="24"/>
          <w:szCs w:val="24"/>
        </w:rPr>
        <w:t>Титигиров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0BC16743" w14:textId="13437494" w:rsidR="00C227A9" w:rsidRDefault="00896FEA" w:rsidP="00896F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6FEA">
        <w:rPr>
          <w:rFonts w:ascii="Times New Roman" w:hAnsi="Times New Roman"/>
          <w:sz w:val="24"/>
          <w:szCs w:val="24"/>
        </w:rPr>
        <w:lastRenderedPageBreak/>
        <w:t>27 сентября ко Дню государственности РС(Я) приняли участие на возложение цветов к памятнику-бюсту видного государственного и политического деятеля Ю.Н. Прокопьева</w:t>
      </w:r>
      <w:r>
        <w:rPr>
          <w:rFonts w:ascii="Times New Roman" w:hAnsi="Times New Roman"/>
          <w:sz w:val="24"/>
          <w:szCs w:val="24"/>
        </w:rPr>
        <w:t>;</w:t>
      </w:r>
    </w:p>
    <w:p w14:paraId="4B3C4CE9" w14:textId="08A825DB" w:rsidR="00896FEA" w:rsidRPr="00C9089B" w:rsidRDefault="00896FEA" w:rsidP="00896F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089B">
        <w:rPr>
          <w:rFonts w:ascii="Times New Roman" w:hAnsi="Times New Roman"/>
          <w:sz w:val="24"/>
          <w:szCs w:val="24"/>
        </w:rPr>
        <w:t xml:space="preserve">14, 15 октября состоялся показ спектакля «Мой маленький Бог» по пьесе Екатерины Ткачевой, посвященный ко Дню матери в РС(Я); </w:t>
      </w:r>
    </w:p>
    <w:p w14:paraId="35C1070B" w14:textId="6ADA6450" w:rsidR="00C9089B" w:rsidRPr="00C9089B" w:rsidRDefault="00C9089B" w:rsidP="00896F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октября на сцене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состоялось </w:t>
      </w:r>
      <w:r w:rsidRPr="00C9089B">
        <w:rPr>
          <w:rFonts w:ascii="Times New Roman" w:hAnsi="Times New Roman"/>
          <w:sz w:val="24"/>
          <w:szCs w:val="24"/>
        </w:rPr>
        <w:t>открыти</w:t>
      </w:r>
      <w:r>
        <w:rPr>
          <w:rFonts w:ascii="Times New Roman" w:hAnsi="Times New Roman"/>
          <w:sz w:val="24"/>
          <w:szCs w:val="24"/>
        </w:rPr>
        <w:t>е</w:t>
      </w:r>
      <w:r w:rsidRPr="00C9089B">
        <w:rPr>
          <w:rFonts w:ascii="Times New Roman" w:hAnsi="Times New Roman"/>
          <w:sz w:val="24"/>
          <w:szCs w:val="24"/>
        </w:rPr>
        <w:t xml:space="preserve"> декады 35-летия творческой деятельности заслуженной артистки РС(Я) Марии Даниловой</w:t>
      </w:r>
      <w:r>
        <w:rPr>
          <w:rFonts w:ascii="Times New Roman" w:hAnsi="Times New Roman"/>
          <w:sz w:val="24"/>
          <w:szCs w:val="24"/>
        </w:rPr>
        <w:t xml:space="preserve"> со спектаклем-</w:t>
      </w:r>
      <w:proofErr w:type="spellStart"/>
      <w:r>
        <w:rPr>
          <w:rFonts w:ascii="Times New Roman" w:hAnsi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Мэндэ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Бухатыыр</w:t>
      </w:r>
      <w:proofErr w:type="spellEnd"/>
      <w:r>
        <w:rPr>
          <w:rFonts w:ascii="Times New Roman" w:hAnsi="Times New Roman"/>
          <w:sz w:val="24"/>
          <w:szCs w:val="24"/>
        </w:rPr>
        <w:t xml:space="preserve">» Е. </w:t>
      </w:r>
      <w:proofErr w:type="spellStart"/>
      <w:r>
        <w:rPr>
          <w:rFonts w:ascii="Times New Roman" w:hAnsi="Times New Roman"/>
          <w:sz w:val="24"/>
          <w:szCs w:val="24"/>
        </w:rPr>
        <w:t>Иринцеевой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Огдо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7473A30" w14:textId="1D4046E7" w:rsidR="00C9089B" w:rsidRDefault="00C9089B" w:rsidP="00896F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октября ТЮЗ подарил спектакль «</w:t>
      </w:r>
      <w:proofErr w:type="spellStart"/>
      <w:r>
        <w:rPr>
          <w:rFonts w:ascii="Times New Roman" w:hAnsi="Times New Roman"/>
          <w:sz w:val="24"/>
          <w:szCs w:val="24"/>
        </w:rPr>
        <w:t>Биэс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ынахтаах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Бэйбэрикээн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эмээхсин</w:t>
      </w:r>
      <w:proofErr w:type="spellEnd"/>
      <w:r>
        <w:rPr>
          <w:rFonts w:ascii="Times New Roman" w:hAnsi="Times New Roman"/>
          <w:sz w:val="24"/>
          <w:szCs w:val="24"/>
        </w:rPr>
        <w:t xml:space="preserve">» по мотивам якутской народной сказки, данный спектакль </w:t>
      </w:r>
      <w:r w:rsidRPr="00C9089B">
        <w:rPr>
          <w:rFonts w:ascii="Times New Roman" w:hAnsi="Times New Roman"/>
          <w:sz w:val="24"/>
          <w:szCs w:val="24"/>
        </w:rPr>
        <w:t>продолжил Декаду 35-летия творческой деятельности заслуженной артистки РС(Я) Марии Даниловой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5ECD6D9" w14:textId="3463C315" w:rsidR="00E92E4D" w:rsidRPr="00E92E4D" w:rsidRDefault="00E92E4D" w:rsidP="00896F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октября на сцене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состоялось закрытие Декады в честь 35-летия творческой деятельности Марии Даниловой с моноспектаклем «</w:t>
      </w:r>
      <w:proofErr w:type="spellStart"/>
      <w:r>
        <w:rPr>
          <w:rFonts w:ascii="Times New Roman" w:hAnsi="Times New Roman"/>
          <w:sz w:val="24"/>
          <w:szCs w:val="24"/>
        </w:rPr>
        <w:t>Кубулунууттан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кырдьыкка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эбэтэр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төттөрү...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153016">
        <w:rPr>
          <w:rFonts w:ascii="Times New Roman" w:hAnsi="Times New Roman"/>
          <w:sz w:val="24"/>
          <w:szCs w:val="24"/>
          <w:lang w:val="sah-RU"/>
        </w:rPr>
        <w:t>(</w:t>
      </w:r>
      <w:r w:rsidR="00153016">
        <w:rPr>
          <w:rFonts w:ascii="Times New Roman" w:hAnsi="Times New Roman"/>
          <w:sz w:val="24"/>
          <w:szCs w:val="24"/>
        </w:rPr>
        <w:t>«От притворство к правде или наоборот…»</w:t>
      </w:r>
      <w:r w:rsidR="00153016">
        <w:rPr>
          <w:rFonts w:ascii="Times New Roman" w:hAnsi="Times New Roman"/>
          <w:sz w:val="24"/>
          <w:szCs w:val="24"/>
          <w:lang w:val="sah-RU"/>
        </w:rPr>
        <w:t xml:space="preserve">) </w:t>
      </w:r>
      <w:r>
        <w:rPr>
          <w:rFonts w:ascii="Times New Roman" w:hAnsi="Times New Roman"/>
          <w:sz w:val="24"/>
          <w:szCs w:val="24"/>
          <w:lang w:val="sah-RU"/>
        </w:rPr>
        <w:t>М. Сомерсета в постановке Прасковьи Павловой</w:t>
      </w:r>
      <w:r w:rsidR="00153016">
        <w:rPr>
          <w:rFonts w:ascii="Times New Roman" w:hAnsi="Times New Roman"/>
          <w:sz w:val="24"/>
          <w:szCs w:val="24"/>
          <w:lang w:val="sah-RU"/>
        </w:rPr>
        <w:t>;</w:t>
      </w:r>
    </w:p>
    <w:p w14:paraId="0EB134C1" w14:textId="6C467594" w:rsidR="00E92E4D" w:rsidRPr="00E92E4D" w:rsidRDefault="00E92E4D" w:rsidP="00896F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31 октября в честь 75-летия </w:t>
      </w:r>
      <w:r w:rsidRPr="00E92E4D">
        <w:rPr>
          <w:rFonts w:ascii="Times New Roman" w:hAnsi="Times New Roman"/>
          <w:sz w:val="24"/>
          <w:szCs w:val="24"/>
          <w:lang w:val="sah-RU"/>
        </w:rPr>
        <w:t>государственного, общественного деятеля и народного писателя Якутии Дмитрия Наумова</w:t>
      </w:r>
      <w:r>
        <w:rPr>
          <w:rFonts w:ascii="Times New Roman" w:hAnsi="Times New Roman"/>
          <w:sz w:val="24"/>
          <w:szCs w:val="24"/>
          <w:lang w:val="sah-RU"/>
        </w:rPr>
        <w:t xml:space="preserve"> ТЮЗ представил искрометную комедию “Соргулаах суорумньу”</w:t>
      </w:r>
      <w:r w:rsidR="00153016">
        <w:rPr>
          <w:rFonts w:ascii="Times New Roman" w:hAnsi="Times New Roman"/>
          <w:sz w:val="24"/>
          <w:szCs w:val="24"/>
          <w:lang w:val="sah-RU"/>
        </w:rPr>
        <w:t xml:space="preserve"> (“Сватовство”)</w:t>
      </w:r>
      <w:r>
        <w:rPr>
          <w:rFonts w:ascii="Times New Roman" w:hAnsi="Times New Roman"/>
          <w:sz w:val="24"/>
          <w:szCs w:val="24"/>
          <w:lang w:val="sah-RU"/>
        </w:rPr>
        <w:t xml:space="preserve"> в постановке А. Титигирова; </w:t>
      </w:r>
    </w:p>
    <w:p w14:paraId="51EE515C" w14:textId="427C2E04" w:rsidR="00E92E4D" w:rsidRPr="00E57A5E" w:rsidRDefault="00E92E4D" w:rsidP="00896F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>7 ноября ТЮЗ подарил премьеру спектакля “Нуоралдьыма чаранар”</w:t>
      </w:r>
      <w:r w:rsidR="00153016">
        <w:rPr>
          <w:rFonts w:ascii="Times New Roman" w:hAnsi="Times New Roman"/>
          <w:sz w:val="24"/>
          <w:szCs w:val="24"/>
          <w:lang w:val="sah-RU"/>
        </w:rPr>
        <w:t xml:space="preserve"> (“В роще Нуоралдьыма”)</w:t>
      </w:r>
      <w:r>
        <w:rPr>
          <w:rFonts w:ascii="Times New Roman" w:hAnsi="Times New Roman"/>
          <w:sz w:val="24"/>
          <w:szCs w:val="24"/>
          <w:lang w:val="sah-RU"/>
        </w:rPr>
        <w:t xml:space="preserve"> Н. Лугинова, посвященный к 75-летию народного писателя Якутии Н. Лугинова. Режиссер – постановщик А. Ботаков;</w:t>
      </w:r>
    </w:p>
    <w:p w14:paraId="25AC79A4" w14:textId="281C0E61" w:rsidR="00E57A5E" w:rsidRPr="00E57A5E" w:rsidRDefault="00E57A5E" w:rsidP="00E57A5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7A5E">
        <w:rPr>
          <w:rFonts w:ascii="Times New Roman" w:hAnsi="Times New Roman"/>
          <w:sz w:val="24"/>
          <w:szCs w:val="24"/>
        </w:rPr>
        <w:t>9 ноября в КЦ «</w:t>
      </w:r>
      <w:proofErr w:type="spellStart"/>
      <w:r w:rsidRPr="00E57A5E">
        <w:rPr>
          <w:rFonts w:ascii="Times New Roman" w:hAnsi="Times New Roman"/>
          <w:sz w:val="24"/>
          <w:szCs w:val="24"/>
        </w:rPr>
        <w:t>Сергеляхские</w:t>
      </w:r>
      <w:proofErr w:type="spellEnd"/>
      <w:r w:rsidRPr="00E57A5E">
        <w:rPr>
          <w:rFonts w:ascii="Times New Roman" w:hAnsi="Times New Roman"/>
          <w:sz w:val="24"/>
          <w:szCs w:val="24"/>
        </w:rPr>
        <w:t xml:space="preserve"> огни» состоялся концерт газеты «</w:t>
      </w:r>
      <w:proofErr w:type="spellStart"/>
      <w:r w:rsidRPr="00E57A5E">
        <w:rPr>
          <w:rFonts w:ascii="Times New Roman" w:hAnsi="Times New Roman"/>
          <w:sz w:val="24"/>
          <w:szCs w:val="24"/>
        </w:rPr>
        <w:t>Кыым</w:t>
      </w:r>
      <w:proofErr w:type="spellEnd"/>
      <w:r w:rsidRPr="00E57A5E">
        <w:rPr>
          <w:rFonts w:ascii="Times New Roman" w:hAnsi="Times New Roman"/>
          <w:sz w:val="24"/>
          <w:szCs w:val="24"/>
        </w:rPr>
        <w:t>» «</w:t>
      </w:r>
      <w:proofErr w:type="spellStart"/>
      <w:r w:rsidRPr="00E57A5E">
        <w:rPr>
          <w:rFonts w:ascii="Times New Roman" w:hAnsi="Times New Roman"/>
          <w:sz w:val="24"/>
          <w:szCs w:val="24"/>
        </w:rPr>
        <w:t>Саныаҕыҥ</w:t>
      </w:r>
      <w:proofErr w:type="spellEnd"/>
      <w:r w:rsidRPr="00E57A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7A5E">
        <w:rPr>
          <w:rFonts w:ascii="Times New Roman" w:hAnsi="Times New Roman"/>
          <w:sz w:val="24"/>
          <w:szCs w:val="24"/>
        </w:rPr>
        <w:t>доҕоттор</w:t>
      </w:r>
      <w:proofErr w:type="spellEnd"/>
      <w:r w:rsidRPr="00E57A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7A5E">
        <w:rPr>
          <w:rFonts w:ascii="Times New Roman" w:hAnsi="Times New Roman"/>
          <w:sz w:val="24"/>
          <w:szCs w:val="24"/>
        </w:rPr>
        <w:t>ааспыты</w:t>
      </w:r>
      <w:proofErr w:type="spellEnd"/>
      <w:r w:rsidRPr="00E57A5E">
        <w:rPr>
          <w:rFonts w:ascii="Times New Roman" w:hAnsi="Times New Roman"/>
          <w:sz w:val="24"/>
          <w:szCs w:val="24"/>
        </w:rPr>
        <w:t>!» в честь 105-летия ВЛКСМ и 20-летия медиагруппы «</w:t>
      </w:r>
      <w:proofErr w:type="spellStart"/>
      <w:r w:rsidRPr="00E57A5E">
        <w:rPr>
          <w:rFonts w:ascii="Times New Roman" w:hAnsi="Times New Roman"/>
          <w:sz w:val="24"/>
          <w:szCs w:val="24"/>
        </w:rPr>
        <w:t>Ситим</w:t>
      </w:r>
      <w:proofErr w:type="spellEnd"/>
      <w:r w:rsidRPr="00E57A5E">
        <w:rPr>
          <w:rFonts w:ascii="Times New Roman" w:hAnsi="Times New Roman"/>
          <w:sz w:val="24"/>
          <w:szCs w:val="24"/>
        </w:rPr>
        <w:t>», где приняли участие артисты якутской эстрады, известные отдельные исполнители, самодеятельные художественные коллективы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A5E">
        <w:rPr>
          <w:rFonts w:ascii="Times New Roman" w:hAnsi="Times New Roman"/>
          <w:sz w:val="24"/>
          <w:szCs w:val="24"/>
        </w:rPr>
        <w:t>В этом мероприятии Театр юного зрителя Якутии показал отрывок спектакля «</w:t>
      </w:r>
      <w:proofErr w:type="spellStart"/>
      <w:r w:rsidRPr="00E57A5E">
        <w:rPr>
          <w:rFonts w:ascii="Times New Roman" w:hAnsi="Times New Roman"/>
          <w:sz w:val="24"/>
          <w:szCs w:val="24"/>
        </w:rPr>
        <w:t>Дьикти</w:t>
      </w:r>
      <w:proofErr w:type="spellEnd"/>
      <w:r w:rsidRPr="00E57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5E">
        <w:rPr>
          <w:rFonts w:ascii="Times New Roman" w:hAnsi="Times New Roman"/>
          <w:sz w:val="24"/>
          <w:szCs w:val="24"/>
        </w:rPr>
        <w:t>саас</w:t>
      </w:r>
      <w:proofErr w:type="spellEnd"/>
      <w:r w:rsidRPr="00E57A5E">
        <w:rPr>
          <w:rFonts w:ascii="Times New Roman" w:hAnsi="Times New Roman"/>
          <w:sz w:val="24"/>
          <w:szCs w:val="24"/>
        </w:rPr>
        <w:t>» («Дивная пора») по мотивам повести якутского народного писателя Василия Яковлева-</w:t>
      </w:r>
      <w:proofErr w:type="spellStart"/>
      <w:r w:rsidRPr="00E57A5E">
        <w:rPr>
          <w:rFonts w:ascii="Times New Roman" w:hAnsi="Times New Roman"/>
          <w:sz w:val="24"/>
          <w:szCs w:val="24"/>
        </w:rPr>
        <w:t>Далана</w:t>
      </w:r>
      <w:proofErr w:type="spellEnd"/>
      <w:r w:rsidRPr="00E57A5E">
        <w:rPr>
          <w:rFonts w:ascii="Times New Roman" w:hAnsi="Times New Roman"/>
          <w:sz w:val="24"/>
          <w:szCs w:val="24"/>
        </w:rPr>
        <w:t>.</w:t>
      </w:r>
    </w:p>
    <w:p w14:paraId="5D2044E2" w14:textId="4C48F218" w:rsidR="00E57A5E" w:rsidRDefault="00E57A5E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7A5E">
        <w:rPr>
          <w:rFonts w:ascii="Times New Roman" w:hAnsi="Times New Roman"/>
          <w:sz w:val="24"/>
          <w:szCs w:val="24"/>
        </w:rPr>
        <w:t>11 ноября, в Театре юного зрителя Якутии прошла эксклюзивная экскурсия «Театр наизнанку» по театру ученикам МОБУ СОШ-20 г. Якутска. Юные посетители увидели неизведанный, загадочный и удивительный мир преображений внутри театра.;</w:t>
      </w:r>
    </w:p>
    <w:p w14:paraId="257C566A" w14:textId="27A971F2" w:rsidR="003452A5" w:rsidRDefault="003452A5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95-летию В. Яковлева – </w:t>
      </w:r>
      <w:proofErr w:type="spellStart"/>
      <w:r>
        <w:rPr>
          <w:rFonts w:ascii="Times New Roman" w:hAnsi="Times New Roman"/>
          <w:sz w:val="24"/>
          <w:szCs w:val="24"/>
        </w:rPr>
        <w:t>Далан</w:t>
      </w:r>
      <w:proofErr w:type="spellEnd"/>
      <w:r>
        <w:rPr>
          <w:rFonts w:ascii="Times New Roman" w:hAnsi="Times New Roman"/>
          <w:sz w:val="24"/>
          <w:szCs w:val="24"/>
        </w:rPr>
        <w:t xml:space="preserve"> 20 ноября театр представил спектакль «</w:t>
      </w:r>
      <w:proofErr w:type="spellStart"/>
      <w:r>
        <w:rPr>
          <w:rFonts w:ascii="Times New Roman" w:hAnsi="Times New Roman"/>
          <w:sz w:val="24"/>
          <w:szCs w:val="24"/>
        </w:rPr>
        <w:t>Дьикти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саас</w:t>
      </w:r>
      <w:proofErr w:type="spellEnd"/>
      <w:r>
        <w:rPr>
          <w:rFonts w:ascii="Times New Roman" w:hAnsi="Times New Roman"/>
          <w:sz w:val="24"/>
          <w:szCs w:val="24"/>
        </w:rPr>
        <w:t>» («</w:t>
      </w:r>
      <w:proofErr w:type="spellStart"/>
      <w:r>
        <w:rPr>
          <w:rFonts w:ascii="Times New Roman" w:hAnsi="Times New Roman"/>
          <w:sz w:val="24"/>
          <w:szCs w:val="24"/>
        </w:rPr>
        <w:t>Дивняя</w:t>
      </w:r>
      <w:proofErr w:type="spellEnd"/>
      <w:r>
        <w:rPr>
          <w:rFonts w:ascii="Times New Roman" w:hAnsi="Times New Roman"/>
          <w:sz w:val="24"/>
          <w:szCs w:val="24"/>
        </w:rPr>
        <w:t xml:space="preserve"> пора») В. Яковлева – </w:t>
      </w:r>
      <w:proofErr w:type="spellStart"/>
      <w:r>
        <w:rPr>
          <w:rFonts w:ascii="Times New Roman" w:hAnsi="Times New Roman"/>
          <w:sz w:val="24"/>
          <w:szCs w:val="24"/>
        </w:rPr>
        <w:t>Далан</w:t>
      </w:r>
      <w:proofErr w:type="spellEnd"/>
      <w:r>
        <w:rPr>
          <w:rFonts w:ascii="Times New Roman" w:hAnsi="Times New Roman"/>
          <w:sz w:val="24"/>
          <w:szCs w:val="24"/>
        </w:rPr>
        <w:t xml:space="preserve"> в постановке В. </w:t>
      </w:r>
      <w:proofErr w:type="spellStart"/>
      <w:r>
        <w:rPr>
          <w:rFonts w:ascii="Times New Roman" w:hAnsi="Times New Roman"/>
          <w:sz w:val="24"/>
          <w:szCs w:val="24"/>
        </w:rPr>
        <w:t>Якимец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87EB083" w14:textId="77777777" w:rsidR="003452A5" w:rsidRDefault="003452A5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Декаде </w:t>
      </w:r>
      <w:proofErr w:type="spellStart"/>
      <w:r>
        <w:rPr>
          <w:rFonts w:ascii="Times New Roman" w:hAnsi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/>
          <w:sz w:val="24"/>
          <w:szCs w:val="24"/>
        </w:rPr>
        <w:t xml:space="preserve"> ТЮЗ подарил спектакль-</w:t>
      </w:r>
      <w:proofErr w:type="spellStart"/>
      <w:r>
        <w:rPr>
          <w:rFonts w:ascii="Times New Roman" w:hAnsi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Мэндэ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Бухатыыр</w:t>
      </w:r>
      <w:proofErr w:type="spellEnd"/>
      <w:r>
        <w:rPr>
          <w:rFonts w:ascii="Times New Roman" w:hAnsi="Times New Roman"/>
          <w:sz w:val="24"/>
          <w:szCs w:val="24"/>
        </w:rPr>
        <w:t xml:space="preserve">» Е. </w:t>
      </w:r>
      <w:proofErr w:type="spellStart"/>
      <w:r>
        <w:rPr>
          <w:rFonts w:ascii="Times New Roman" w:hAnsi="Times New Roman"/>
          <w:sz w:val="24"/>
          <w:szCs w:val="24"/>
        </w:rPr>
        <w:t>Иринцеевой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Огдо</w:t>
      </w:r>
      <w:proofErr w:type="spellEnd"/>
      <w:r>
        <w:rPr>
          <w:rFonts w:ascii="Times New Roman" w:hAnsi="Times New Roman"/>
          <w:sz w:val="24"/>
          <w:szCs w:val="24"/>
        </w:rPr>
        <w:t xml:space="preserve"> в постановке В. </w:t>
      </w:r>
      <w:proofErr w:type="spellStart"/>
      <w:r>
        <w:rPr>
          <w:rFonts w:ascii="Times New Roman" w:hAnsi="Times New Roman"/>
          <w:sz w:val="24"/>
          <w:szCs w:val="24"/>
        </w:rPr>
        <w:t>Якимец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0CE9D51F" w14:textId="725D68D2" w:rsidR="00453031" w:rsidRDefault="00453031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традиции 1 декабря приняли участие на зажжение Главной елки </w:t>
      </w:r>
      <w:r w:rsidR="00650B3E">
        <w:rPr>
          <w:rFonts w:ascii="Times New Roman" w:hAnsi="Times New Roman"/>
          <w:sz w:val="24"/>
          <w:szCs w:val="24"/>
        </w:rPr>
        <w:t>Якутии</w:t>
      </w:r>
      <w:r>
        <w:rPr>
          <w:rFonts w:ascii="Times New Roman" w:hAnsi="Times New Roman"/>
          <w:sz w:val="24"/>
          <w:szCs w:val="24"/>
        </w:rPr>
        <w:t>;</w:t>
      </w:r>
    </w:p>
    <w:p w14:paraId="2A8525CF" w14:textId="39544CCF" w:rsidR="003452A5" w:rsidRDefault="00453031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декабря состоялась торжественное открытие юбилейных мероприятий главного режиссера театра, заслуженного деятеля искусств РС(Я) А. </w:t>
      </w:r>
      <w:proofErr w:type="spellStart"/>
      <w:r>
        <w:rPr>
          <w:rFonts w:ascii="Times New Roman" w:hAnsi="Times New Roman"/>
          <w:sz w:val="24"/>
          <w:szCs w:val="24"/>
        </w:rPr>
        <w:t>Титигирова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 честь 55-летия со спектаклем «</w:t>
      </w:r>
      <w:proofErr w:type="spellStart"/>
      <w:r>
        <w:rPr>
          <w:rFonts w:ascii="Times New Roman" w:hAnsi="Times New Roman"/>
          <w:sz w:val="24"/>
          <w:szCs w:val="24"/>
        </w:rPr>
        <w:t>Хааннаах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Илкээни</w:t>
      </w:r>
      <w:proofErr w:type="spellEnd"/>
      <w:r>
        <w:rPr>
          <w:rFonts w:ascii="Times New Roman" w:hAnsi="Times New Roman"/>
          <w:sz w:val="24"/>
          <w:szCs w:val="24"/>
        </w:rPr>
        <w:t xml:space="preserve"> ту</w:t>
      </w:r>
      <w:r>
        <w:rPr>
          <w:rFonts w:ascii="Times New Roman" w:hAnsi="Times New Roman"/>
          <w:sz w:val="24"/>
          <w:szCs w:val="24"/>
          <w:lang w:val="sah-RU"/>
        </w:rPr>
        <w:t>һунан номох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sah-RU"/>
        </w:rPr>
        <w:t xml:space="preserve"> по роману В. Яковлева “Тулаайах оҕо”;</w:t>
      </w:r>
      <w:r w:rsidR="003452A5">
        <w:rPr>
          <w:rFonts w:ascii="Times New Roman" w:hAnsi="Times New Roman"/>
          <w:sz w:val="24"/>
          <w:szCs w:val="24"/>
        </w:rPr>
        <w:t xml:space="preserve"> </w:t>
      </w:r>
    </w:p>
    <w:p w14:paraId="7213630F" w14:textId="42836ED1" w:rsidR="0031104C" w:rsidRDefault="0031104C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декабря в рамках мероприятий 55-летия главного режиссера А. </w:t>
      </w:r>
      <w:proofErr w:type="spellStart"/>
      <w:r>
        <w:rPr>
          <w:rFonts w:ascii="Times New Roman" w:hAnsi="Times New Roman"/>
          <w:sz w:val="24"/>
          <w:szCs w:val="24"/>
        </w:rPr>
        <w:t>Титигирова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состоялся показ спектакля «</w:t>
      </w:r>
      <w:proofErr w:type="spellStart"/>
      <w:r>
        <w:rPr>
          <w:rFonts w:ascii="Times New Roman" w:hAnsi="Times New Roman"/>
          <w:sz w:val="24"/>
          <w:szCs w:val="24"/>
        </w:rPr>
        <w:t>Дохуоттаах</w:t>
      </w:r>
      <w:proofErr w:type="spellEnd"/>
      <w:r>
        <w:rPr>
          <w:rFonts w:ascii="Times New Roman" w:hAnsi="Times New Roman"/>
          <w:sz w:val="24"/>
          <w:szCs w:val="24"/>
        </w:rPr>
        <w:t>» («Доходное место») А. Островского;</w:t>
      </w:r>
    </w:p>
    <w:p w14:paraId="473F3326" w14:textId="5D06A70A" w:rsidR="0031104C" w:rsidRDefault="0031104C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декабря в честь открытия новой общеобразовательной школы в 1 </w:t>
      </w:r>
      <w:proofErr w:type="spellStart"/>
      <w:r>
        <w:rPr>
          <w:rFonts w:ascii="Times New Roman" w:hAnsi="Times New Roman"/>
          <w:sz w:val="24"/>
          <w:szCs w:val="24"/>
        </w:rPr>
        <w:t>Кюлетском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наслеге Вилюйского улуса коллектив театра под руководством художественного руководителя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Алексея Павлова подарили жителям и гостям наслега спектакли «Камень счастья» по легендам народов Севера и «Король Беранже» Э. Ионеско; </w:t>
      </w:r>
    </w:p>
    <w:p w14:paraId="6343073E" w14:textId="6FA6D142" w:rsidR="0031104C" w:rsidRDefault="0031104C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12-13 декабря на сцене Нюрбинского театра в рамках юбилейных мероприятий А. </w:t>
      </w:r>
      <w:proofErr w:type="spellStart"/>
      <w:r>
        <w:rPr>
          <w:rFonts w:ascii="Times New Roman" w:hAnsi="Times New Roman"/>
          <w:sz w:val="24"/>
          <w:szCs w:val="24"/>
        </w:rPr>
        <w:t>Титигирова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состоялся показ спектаклей </w:t>
      </w:r>
      <w:r w:rsidRPr="0031104C">
        <w:rPr>
          <w:rFonts w:ascii="Times New Roman" w:hAnsi="Times New Roman"/>
          <w:sz w:val="24"/>
          <w:szCs w:val="24"/>
        </w:rPr>
        <w:t>спектаклем «</w:t>
      </w:r>
      <w:proofErr w:type="spellStart"/>
      <w:r w:rsidRPr="0031104C">
        <w:rPr>
          <w:rFonts w:ascii="Times New Roman" w:hAnsi="Times New Roman"/>
          <w:sz w:val="24"/>
          <w:szCs w:val="24"/>
        </w:rPr>
        <w:t>Хааннаах</w:t>
      </w:r>
      <w:proofErr w:type="spellEnd"/>
      <w:r w:rsidRPr="0031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04C">
        <w:rPr>
          <w:rFonts w:ascii="Times New Roman" w:hAnsi="Times New Roman"/>
          <w:sz w:val="24"/>
          <w:szCs w:val="24"/>
        </w:rPr>
        <w:t>Илкээни</w:t>
      </w:r>
      <w:proofErr w:type="spellEnd"/>
      <w:r w:rsidRPr="0031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04C">
        <w:rPr>
          <w:rFonts w:ascii="Times New Roman" w:hAnsi="Times New Roman"/>
          <w:sz w:val="24"/>
          <w:szCs w:val="24"/>
        </w:rPr>
        <w:t>туһунан</w:t>
      </w:r>
      <w:proofErr w:type="spellEnd"/>
      <w:r w:rsidRPr="0031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04C">
        <w:rPr>
          <w:rFonts w:ascii="Times New Roman" w:hAnsi="Times New Roman"/>
          <w:sz w:val="24"/>
          <w:szCs w:val="24"/>
        </w:rPr>
        <w:t>номох</w:t>
      </w:r>
      <w:proofErr w:type="spellEnd"/>
      <w:r w:rsidRPr="0031104C">
        <w:rPr>
          <w:rFonts w:ascii="Times New Roman" w:hAnsi="Times New Roman"/>
          <w:sz w:val="24"/>
          <w:szCs w:val="24"/>
        </w:rPr>
        <w:t>» по роману В. Яковлева “</w:t>
      </w:r>
      <w:proofErr w:type="spellStart"/>
      <w:r w:rsidRPr="0031104C">
        <w:rPr>
          <w:rFonts w:ascii="Times New Roman" w:hAnsi="Times New Roman"/>
          <w:sz w:val="24"/>
          <w:szCs w:val="24"/>
        </w:rPr>
        <w:t>Тулаайах</w:t>
      </w:r>
      <w:proofErr w:type="spellEnd"/>
      <w:r w:rsidRPr="00311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04C">
        <w:rPr>
          <w:rFonts w:ascii="Times New Roman" w:hAnsi="Times New Roman"/>
          <w:sz w:val="24"/>
          <w:szCs w:val="24"/>
        </w:rPr>
        <w:t>оҕо</w:t>
      </w:r>
      <w:proofErr w:type="spellEnd"/>
      <w:r w:rsidRPr="0031104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и «</w:t>
      </w:r>
      <w:proofErr w:type="spellStart"/>
      <w:r>
        <w:rPr>
          <w:rFonts w:ascii="Times New Roman" w:hAnsi="Times New Roman"/>
          <w:sz w:val="24"/>
          <w:szCs w:val="24"/>
        </w:rPr>
        <w:t>Кэ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>ҕэ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</w:rPr>
        <w:t>по сказкам народов Севера;</w:t>
      </w:r>
    </w:p>
    <w:p w14:paraId="0F939F98" w14:textId="15E4788A" w:rsidR="00E44C9C" w:rsidRPr="00E44C9C" w:rsidRDefault="00E44C9C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декабря в торжественной обстановке Министр культуры и духовного развития РС(Я) А.И. Ноев вручил почетный знак «Гражданская доблесть» заведующей литературной частью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Надежде Федотовне Павловой.; </w:t>
      </w:r>
    </w:p>
    <w:p w14:paraId="6DB6C21E" w14:textId="65913B0F" w:rsidR="00824935" w:rsidRPr="00E57A5E" w:rsidRDefault="00824935" w:rsidP="003452A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С 22 по 28 декабря состоялись новогодние утренники </w:t>
      </w:r>
      <w:r>
        <w:rPr>
          <w:rFonts w:ascii="Times New Roman" w:hAnsi="Times New Roman"/>
          <w:sz w:val="24"/>
          <w:szCs w:val="24"/>
        </w:rPr>
        <w:t xml:space="preserve">«Щелкунчик и Мышиный король» Э. Гофмана в постановке В. </w:t>
      </w:r>
      <w:proofErr w:type="spellStart"/>
      <w:r>
        <w:rPr>
          <w:rFonts w:ascii="Times New Roman" w:hAnsi="Times New Roman"/>
          <w:sz w:val="24"/>
          <w:szCs w:val="24"/>
        </w:rPr>
        <w:t>Якимец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DF22A80" w14:textId="77777777" w:rsidR="00896FEA" w:rsidRPr="00896FEA" w:rsidRDefault="00896FEA" w:rsidP="00896FE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DFBBB9" w14:textId="6DB31F37" w:rsidR="001256A5" w:rsidRDefault="00CA0CA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течение года Театр юного зрителя активно работал и сотрудничал с разными организациями, проводили встречи и обсуждения:</w:t>
      </w:r>
    </w:p>
    <w:p w14:paraId="2A317563" w14:textId="77777777" w:rsidR="001256A5" w:rsidRDefault="00CA0CA1">
      <w:pPr>
        <w:numPr>
          <w:ilvl w:val="0"/>
          <w:numId w:val="2"/>
        </w:num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января, в зале Театра юного зрителя состоялась встреча коллектива театра с членами сообщества педагогов якутского языка, литературы и культуры «</w:t>
      </w:r>
      <w:proofErr w:type="spellStart"/>
      <w:r>
        <w:rPr>
          <w:rFonts w:ascii="Times New Roman" w:hAnsi="Times New Roman"/>
          <w:sz w:val="24"/>
          <w:szCs w:val="24"/>
        </w:rPr>
        <w:t>Алгыстаах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сахам</w:t>
      </w:r>
      <w:proofErr w:type="spellEnd"/>
      <w:r>
        <w:rPr>
          <w:rFonts w:ascii="Times New Roman" w:hAnsi="Times New Roman"/>
          <w:sz w:val="24"/>
          <w:szCs w:val="24"/>
        </w:rPr>
        <w:t xml:space="preserve"> тыла» («Благословенный мой якутский язык»). Приняли участие: руководитель объединения «</w:t>
      </w:r>
      <w:proofErr w:type="spellStart"/>
      <w:r>
        <w:rPr>
          <w:rFonts w:ascii="Times New Roman" w:hAnsi="Times New Roman"/>
          <w:sz w:val="24"/>
          <w:szCs w:val="24"/>
        </w:rPr>
        <w:t>Алгыстаах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сахам</w:t>
      </w:r>
      <w:proofErr w:type="spellEnd"/>
      <w:r>
        <w:rPr>
          <w:rFonts w:ascii="Times New Roman" w:hAnsi="Times New Roman"/>
          <w:sz w:val="24"/>
          <w:szCs w:val="24"/>
        </w:rPr>
        <w:t xml:space="preserve"> тыла», учительница якутского языка и литературы Борисова Марианна Николаевна, руководитель методического объединения учителей якутского языка, литературы и культуры Заболоцкая Ульяна Васильевна и специалист управления образования г. Якутска </w:t>
      </w:r>
      <w:proofErr w:type="spellStart"/>
      <w:r>
        <w:rPr>
          <w:rFonts w:ascii="Times New Roman" w:hAnsi="Times New Roman"/>
          <w:sz w:val="24"/>
          <w:szCs w:val="24"/>
        </w:rPr>
        <w:t>Новгородова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Варвара Степановна. Участники встречи отметили основную проблему современного якутского общества — незнание родного языка у подрастающего поколения народа саха. Для корректировки решения данного вопроса, своими мнениями поделились не только приглашенные участники мероприятия, но и члены коллектива Театра юного зрителя.;</w:t>
      </w:r>
    </w:p>
    <w:p w14:paraId="46710DE3" w14:textId="77777777" w:rsidR="001256A5" w:rsidRDefault="00CA0CA1">
      <w:pPr>
        <w:numPr>
          <w:ilvl w:val="0"/>
          <w:numId w:val="2"/>
        </w:num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 февраля Отделение медицинской реабилитации детей N1, пригласили на творческую встречу с детьми и с персоналом реабилитационного центра, директора Театра юного зрителя РС(Я) Владимира Охлопкова.;</w:t>
      </w:r>
    </w:p>
    <w:p w14:paraId="7A2E9CC5" w14:textId="77777777" w:rsidR="001256A5" w:rsidRDefault="00CA0CA1">
      <w:pPr>
        <w:numPr>
          <w:ilvl w:val="0"/>
          <w:numId w:val="2"/>
        </w:num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февраля, прошло совместное мероприятие Национального книжного издательства «</w:t>
      </w:r>
      <w:proofErr w:type="spellStart"/>
      <w:r>
        <w:rPr>
          <w:rFonts w:ascii="Times New Roman" w:hAnsi="Times New Roman"/>
          <w:sz w:val="24"/>
          <w:szCs w:val="24"/>
        </w:rPr>
        <w:t>Айар</w:t>
      </w:r>
      <w:proofErr w:type="spellEnd"/>
      <w:r>
        <w:rPr>
          <w:rFonts w:ascii="Times New Roman" w:hAnsi="Times New Roman"/>
          <w:sz w:val="24"/>
          <w:szCs w:val="24"/>
        </w:rPr>
        <w:t>» и Театра юного зрителя Якутии «Вечер сказки». Основной целью мероприятия стала презентация нового детского книжного издания «</w:t>
      </w:r>
      <w:proofErr w:type="spellStart"/>
      <w:r>
        <w:rPr>
          <w:rFonts w:ascii="Times New Roman" w:hAnsi="Times New Roman"/>
          <w:sz w:val="24"/>
          <w:szCs w:val="24"/>
        </w:rPr>
        <w:t>Былыыр-былыр</w:t>
      </w:r>
      <w:proofErr w:type="spellEnd"/>
      <w:r>
        <w:rPr>
          <w:rFonts w:ascii="Times New Roman" w:hAnsi="Times New Roman"/>
          <w:sz w:val="24"/>
          <w:szCs w:val="24"/>
        </w:rPr>
        <w:t>», где собраны самые любимые детские сказки на якутском языке. Вечер собрал учеников 2, 3 и 4 классов образовательных учреждений «</w:t>
      </w:r>
      <w:proofErr w:type="spellStart"/>
      <w:r>
        <w:rPr>
          <w:rFonts w:ascii="Times New Roman" w:hAnsi="Times New Roman"/>
          <w:sz w:val="24"/>
          <w:szCs w:val="24"/>
        </w:rPr>
        <w:t>Айыы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кыһата</w:t>
      </w:r>
      <w:proofErr w:type="spellEnd"/>
      <w:r>
        <w:rPr>
          <w:rFonts w:ascii="Times New Roman" w:hAnsi="Times New Roman"/>
          <w:sz w:val="24"/>
          <w:szCs w:val="24"/>
        </w:rPr>
        <w:t>», ЯГНГ и средней школы №2 г. Якутска. Заслуженный артист РС(Я) Анна Флегонтова и отличник культуры РС(Я) Екатерина Семенова прочли перед ребятами волшебные сказки из новой книги «</w:t>
      </w:r>
      <w:proofErr w:type="spellStart"/>
      <w:r>
        <w:rPr>
          <w:rFonts w:ascii="Times New Roman" w:hAnsi="Times New Roman"/>
          <w:sz w:val="24"/>
          <w:szCs w:val="24"/>
        </w:rPr>
        <w:t>Былыыр-былыр</w:t>
      </w:r>
      <w:proofErr w:type="spellEnd"/>
      <w:r>
        <w:rPr>
          <w:rFonts w:ascii="Times New Roman" w:hAnsi="Times New Roman"/>
          <w:sz w:val="24"/>
          <w:szCs w:val="24"/>
        </w:rPr>
        <w:t>». Руководитель детской театральной студии «</w:t>
      </w:r>
      <w:proofErr w:type="spellStart"/>
      <w:r>
        <w:rPr>
          <w:rFonts w:ascii="Times New Roman" w:hAnsi="Times New Roman"/>
          <w:sz w:val="24"/>
          <w:szCs w:val="24"/>
        </w:rPr>
        <w:t>Артыыс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аартыга</w:t>
      </w:r>
      <w:proofErr w:type="spellEnd"/>
      <w:r>
        <w:rPr>
          <w:rFonts w:ascii="Times New Roman" w:hAnsi="Times New Roman"/>
          <w:sz w:val="24"/>
          <w:szCs w:val="24"/>
        </w:rPr>
        <w:t xml:space="preserve">» ТЮЗ </w:t>
      </w:r>
      <w:proofErr w:type="spellStart"/>
      <w:r>
        <w:rPr>
          <w:rFonts w:ascii="Times New Roman" w:hAnsi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Попова провела мастер-класс по актерскому мастерству, где все дети приняли активное участие.; </w:t>
      </w:r>
    </w:p>
    <w:p w14:paraId="69413391" w14:textId="77777777" w:rsidR="001256A5" w:rsidRDefault="00CA0CA1">
      <w:pPr>
        <w:numPr>
          <w:ilvl w:val="0"/>
          <w:numId w:val="2"/>
        </w:num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февраля, в честь предстоящего Дня родного языка и письменности, состоялась встреча артистов Театра юного зрителя Якутии с учениками 5-6-7 классов частного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Сахат</w:t>
      </w:r>
      <w:proofErr w:type="spellEnd"/>
      <w:r>
        <w:rPr>
          <w:rFonts w:ascii="Times New Roman" w:hAnsi="Times New Roman"/>
          <w:sz w:val="24"/>
          <w:szCs w:val="24"/>
        </w:rPr>
        <w:t>». На встрече приняли участие заслуженные артисты РС(Я) Мария Данилова, Марина Корнилова, Анна Флегонтова, Федот Львов, отличники культуры РС(Я) Изабелла Егорова, Екатерина Семенова и Георгий Бессонов. Они прочли перед учениками стихотворения и сказки на якутском языке, ответили на задаваемые вопросы.;</w:t>
      </w:r>
    </w:p>
    <w:p w14:paraId="125216B9" w14:textId="77777777" w:rsidR="0008450D" w:rsidRDefault="0035613B" w:rsidP="0008450D">
      <w:pPr>
        <w:numPr>
          <w:ilvl w:val="0"/>
          <w:numId w:val="2"/>
        </w:num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марта состоялась встреча с сотрудниками Национальной библиотеки РС(Я), где обсудили сценарий спектакля, посвященный к 80  - </w:t>
      </w:r>
      <w:proofErr w:type="spellStart"/>
      <w:r>
        <w:rPr>
          <w:rFonts w:ascii="Times New Roman" w:hAnsi="Times New Roman"/>
          <w:sz w:val="24"/>
          <w:szCs w:val="24"/>
        </w:rPr>
        <w:t>летию</w:t>
      </w:r>
      <w:proofErr w:type="spellEnd"/>
      <w:r>
        <w:rPr>
          <w:rFonts w:ascii="Times New Roman" w:hAnsi="Times New Roman"/>
          <w:sz w:val="24"/>
          <w:szCs w:val="24"/>
        </w:rPr>
        <w:t xml:space="preserve"> Победы в Великой Отечественной </w:t>
      </w:r>
      <w:r>
        <w:rPr>
          <w:rFonts w:ascii="Times New Roman" w:hAnsi="Times New Roman"/>
          <w:sz w:val="24"/>
          <w:szCs w:val="24"/>
        </w:rPr>
        <w:lastRenderedPageBreak/>
        <w:t xml:space="preserve">войны о полковнике авиации Ивана Афанасьевича Федорова, уроженца Тит – </w:t>
      </w:r>
      <w:proofErr w:type="spellStart"/>
      <w:r>
        <w:rPr>
          <w:rFonts w:ascii="Times New Roman" w:hAnsi="Times New Roman"/>
          <w:sz w:val="24"/>
          <w:szCs w:val="24"/>
        </w:rPr>
        <w:t>Арыы</w:t>
      </w:r>
      <w:proofErr w:type="spellEnd"/>
      <w:r>
        <w:rPr>
          <w:rFonts w:ascii="Times New Roman" w:hAnsi="Times New Roman"/>
          <w:sz w:val="24"/>
          <w:szCs w:val="24"/>
        </w:rPr>
        <w:t xml:space="preserve"> Хангаласского улуса (района).;</w:t>
      </w:r>
    </w:p>
    <w:p w14:paraId="0F2B87C5" w14:textId="513EDBAF" w:rsidR="0008450D" w:rsidRDefault="0008450D" w:rsidP="0008450D">
      <w:pPr>
        <w:numPr>
          <w:ilvl w:val="0"/>
          <w:numId w:val="2"/>
        </w:numPr>
        <w:ind w:firstLine="708"/>
        <w:jc w:val="both"/>
        <w:rPr>
          <w:rFonts w:ascii="Times New Roman" w:hAnsi="Times New Roman"/>
          <w:sz w:val="24"/>
          <w:szCs w:val="24"/>
        </w:rPr>
      </w:pPr>
      <w:r w:rsidRPr="0008450D">
        <w:rPr>
          <w:rFonts w:ascii="Times New Roman" w:hAnsi="Times New Roman"/>
          <w:sz w:val="24"/>
          <w:szCs w:val="24"/>
        </w:rPr>
        <w:t xml:space="preserve">31 марта, руководители Театра юного зрителя Республики Саха (Якутия) Матрена и Алексей Павловы встретились с заслуженным деятелем искусств РС(Я), режиссером Карлом </w:t>
      </w:r>
      <w:proofErr w:type="spellStart"/>
      <w:r w:rsidRPr="0008450D">
        <w:rPr>
          <w:rFonts w:ascii="Times New Roman" w:hAnsi="Times New Roman"/>
          <w:sz w:val="24"/>
          <w:szCs w:val="24"/>
        </w:rPr>
        <w:t>Сергучевым</w:t>
      </w:r>
      <w:proofErr w:type="spellEnd"/>
      <w:r w:rsidRPr="000845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50D">
        <w:rPr>
          <w:rFonts w:ascii="Times New Roman" w:hAnsi="Times New Roman"/>
          <w:sz w:val="24"/>
          <w:szCs w:val="24"/>
        </w:rPr>
        <w:t xml:space="preserve">В ходе встречи обсудили вопросы постановки нового спектакля, где Карл </w:t>
      </w:r>
      <w:proofErr w:type="spellStart"/>
      <w:r w:rsidRPr="0008450D">
        <w:rPr>
          <w:rFonts w:ascii="Times New Roman" w:hAnsi="Times New Roman"/>
          <w:sz w:val="24"/>
          <w:szCs w:val="24"/>
        </w:rPr>
        <w:t>Сергучев</w:t>
      </w:r>
      <w:proofErr w:type="spellEnd"/>
      <w:r w:rsidRPr="0008450D">
        <w:rPr>
          <w:rFonts w:ascii="Times New Roman" w:hAnsi="Times New Roman"/>
          <w:sz w:val="24"/>
          <w:szCs w:val="24"/>
        </w:rPr>
        <w:t xml:space="preserve"> выступит режиссером. В ноябре 2023 года </w:t>
      </w:r>
      <w:r w:rsidR="00650B3E">
        <w:rPr>
          <w:rFonts w:ascii="Times New Roman" w:hAnsi="Times New Roman"/>
          <w:sz w:val="24"/>
          <w:szCs w:val="24"/>
        </w:rPr>
        <w:t xml:space="preserve">к 150-летию П.Х. </w:t>
      </w:r>
      <w:proofErr w:type="spellStart"/>
      <w:r w:rsidR="00650B3E">
        <w:rPr>
          <w:rFonts w:ascii="Times New Roman" w:hAnsi="Times New Roman"/>
          <w:sz w:val="24"/>
          <w:szCs w:val="24"/>
        </w:rPr>
        <w:t>Староватова</w:t>
      </w:r>
      <w:proofErr w:type="spellEnd"/>
      <w:r w:rsidR="00650B3E">
        <w:rPr>
          <w:rFonts w:ascii="Times New Roman" w:hAnsi="Times New Roman"/>
          <w:sz w:val="24"/>
          <w:szCs w:val="24"/>
        </w:rPr>
        <w:t xml:space="preserve"> </w:t>
      </w:r>
      <w:r w:rsidRPr="0008450D">
        <w:rPr>
          <w:rFonts w:ascii="Times New Roman" w:hAnsi="Times New Roman"/>
          <w:sz w:val="24"/>
          <w:szCs w:val="24"/>
        </w:rPr>
        <w:t>Театр юного зрителя планир</w:t>
      </w:r>
      <w:r w:rsidR="00650B3E">
        <w:rPr>
          <w:rFonts w:ascii="Times New Roman" w:hAnsi="Times New Roman"/>
          <w:sz w:val="24"/>
          <w:szCs w:val="24"/>
        </w:rPr>
        <w:t>овал</w:t>
      </w:r>
      <w:r w:rsidRPr="0008450D">
        <w:rPr>
          <w:rFonts w:ascii="Times New Roman" w:hAnsi="Times New Roman"/>
          <w:sz w:val="24"/>
          <w:szCs w:val="24"/>
        </w:rPr>
        <w:t>, по заказу Министерства культуры и духовного развития Республики Саха (Якутия), показ спектакля по мотивам повести Николая Якутского «</w:t>
      </w:r>
      <w:proofErr w:type="spellStart"/>
      <w:r w:rsidRPr="0008450D">
        <w:rPr>
          <w:rFonts w:ascii="Times New Roman" w:hAnsi="Times New Roman"/>
          <w:sz w:val="24"/>
          <w:szCs w:val="24"/>
        </w:rPr>
        <w:t>Аата</w:t>
      </w:r>
      <w:proofErr w:type="spellEnd"/>
      <w:r w:rsidRPr="0008450D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08450D">
        <w:rPr>
          <w:rFonts w:ascii="Times New Roman" w:hAnsi="Times New Roman"/>
          <w:sz w:val="24"/>
          <w:szCs w:val="24"/>
        </w:rPr>
        <w:t>алмааска</w:t>
      </w:r>
      <w:proofErr w:type="spellEnd"/>
      <w:r w:rsidRPr="0008450D">
        <w:rPr>
          <w:rFonts w:ascii="Times New Roman" w:hAnsi="Times New Roman"/>
          <w:sz w:val="24"/>
          <w:szCs w:val="24"/>
        </w:rPr>
        <w:t xml:space="preserve">» («Имя — алмазу»). В произведении рассказывается о жизни и деятельности первого Героя Труда из </w:t>
      </w:r>
      <w:proofErr w:type="spellStart"/>
      <w:r w:rsidRPr="0008450D">
        <w:rPr>
          <w:rFonts w:ascii="Times New Roman" w:hAnsi="Times New Roman"/>
          <w:sz w:val="24"/>
          <w:szCs w:val="24"/>
        </w:rPr>
        <w:t>якутян</w:t>
      </w:r>
      <w:proofErr w:type="spellEnd"/>
      <w:r w:rsidRPr="0008450D">
        <w:rPr>
          <w:rFonts w:ascii="Times New Roman" w:hAnsi="Times New Roman"/>
          <w:sz w:val="24"/>
          <w:szCs w:val="24"/>
        </w:rPr>
        <w:t xml:space="preserve">, активного общественного деятеля, исследователя </w:t>
      </w:r>
      <w:proofErr w:type="spellStart"/>
      <w:r w:rsidRPr="0008450D">
        <w:rPr>
          <w:rFonts w:ascii="Times New Roman" w:hAnsi="Times New Roman"/>
          <w:sz w:val="24"/>
          <w:szCs w:val="24"/>
        </w:rPr>
        <w:t>недровых</w:t>
      </w:r>
      <w:proofErr w:type="spellEnd"/>
      <w:r w:rsidRPr="0008450D">
        <w:rPr>
          <w:rFonts w:ascii="Times New Roman" w:hAnsi="Times New Roman"/>
          <w:sz w:val="24"/>
          <w:szCs w:val="24"/>
        </w:rPr>
        <w:t xml:space="preserve"> богатств бассейна Вилюя, энтузиаста, стоявшего у истоков массового краеведческого движения в Якутии Петра </w:t>
      </w:r>
      <w:proofErr w:type="spellStart"/>
      <w:r w:rsidRPr="0008450D">
        <w:rPr>
          <w:rFonts w:ascii="Times New Roman" w:hAnsi="Times New Roman"/>
          <w:sz w:val="24"/>
          <w:szCs w:val="24"/>
        </w:rPr>
        <w:t>Хрисанфовича</w:t>
      </w:r>
      <w:proofErr w:type="spellEnd"/>
      <w:r w:rsidRPr="0008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50D">
        <w:rPr>
          <w:rFonts w:ascii="Times New Roman" w:hAnsi="Times New Roman"/>
          <w:sz w:val="24"/>
          <w:szCs w:val="24"/>
        </w:rPr>
        <w:t>Староватова</w:t>
      </w:r>
      <w:proofErr w:type="spellEnd"/>
      <w:r w:rsidR="00650B3E">
        <w:rPr>
          <w:rFonts w:ascii="Times New Roman" w:hAnsi="Times New Roman"/>
          <w:sz w:val="24"/>
          <w:szCs w:val="24"/>
        </w:rPr>
        <w:t>.;</w:t>
      </w:r>
    </w:p>
    <w:p w14:paraId="32EA5D75" w14:textId="6288D039" w:rsidR="0008450D" w:rsidRDefault="0008450D" w:rsidP="0008450D">
      <w:pPr>
        <w:numPr>
          <w:ilvl w:val="0"/>
          <w:numId w:val="2"/>
        </w:num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марта</w:t>
      </w:r>
      <w:r w:rsidRPr="0008450D">
        <w:rPr>
          <w:rFonts w:ascii="Times New Roman" w:hAnsi="Times New Roman"/>
          <w:sz w:val="24"/>
          <w:szCs w:val="24"/>
        </w:rPr>
        <w:t xml:space="preserve"> руководство Театра юного зрителя РС(Я) в теплой, дружеской атмосфере встретились с театральным педагогом Московского государственного академического детского музыкального театра им. Н.И. Сац, руководителем школьного музея народной артистки СССР Н.И. Сац «За синей птицей…» ГБОУ г. Москвы «Школа № 626 им. Н.И. Сац» Ольгой Игоревной Кругловой. В ходе встречи обменялись опытом работы детских студий и творческой деятельности в целом.</w:t>
      </w:r>
      <w:r>
        <w:rPr>
          <w:rFonts w:ascii="Times New Roman" w:hAnsi="Times New Roman"/>
          <w:sz w:val="24"/>
          <w:szCs w:val="24"/>
        </w:rPr>
        <w:t>;</w:t>
      </w:r>
    </w:p>
    <w:p w14:paraId="35A90C13" w14:textId="45667179" w:rsidR="00EB44A0" w:rsidRDefault="00EB44A0" w:rsidP="00E57A5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44A0">
        <w:rPr>
          <w:rFonts w:ascii="Times New Roman" w:hAnsi="Times New Roman"/>
          <w:sz w:val="24"/>
          <w:szCs w:val="24"/>
        </w:rPr>
        <w:t xml:space="preserve">4 апреля руководители Театра юного зрителя Республики Саха (Якутия) были на приеме у первого заместителя министра культуры и духовного развития Республики Саха (Якутия) Афанасия Ивановича </w:t>
      </w:r>
      <w:proofErr w:type="spellStart"/>
      <w:r w:rsidRPr="00EB44A0">
        <w:rPr>
          <w:rFonts w:ascii="Times New Roman" w:hAnsi="Times New Roman"/>
          <w:sz w:val="24"/>
          <w:szCs w:val="24"/>
        </w:rPr>
        <w:t>Ноева</w:t>
      </w:r>
      <w:proofErr w:type="spellEnd"/>
      <w:r w:rsidRPr="00EB44A0">
        <w:rPr>
          <w:rFonts w:ascii="Times New Roman" w:hAnsi="Times New Roman"/>
          <w:sz w:val="24"/>
          <w:szCs w:val="24"/>
        </w:rPr>
        <w:t>. Обсудили актуальные вопросы развития Театра юного зрителя Якутии.</w:t>
      </w:r>
      <w:r>
        <w:rPr>
          <w:rFonts w:ascii="Times New Roman" w:hAnsi="Times New Roman"/>
          <w:sz w:val="24"/>
          <w:szCs w:val="24"/>
        </w:rPr>
        <w:t>;</w:t>
      </w:r>
    </w:p>
    <w:p w14:paraId="061BFC96" w14:textId="038E0726" w:rsidR="00B56BF2" w:rsidRDefault="00B56BF2" w:rsidP="00B56BF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5" w:name="_Hlk152078981"/>
      <w:r>
        <w:rPr>
          <w:rFonts w:ascii="Times New Roman" w:hAnsi="Times New Roman"/>
          <w:sz w:val="24"/>
          <w:szCs w:val="24"/>
        </w:rPr>
        <w:t xml:space="preserve">18 апреля коллектив театра </w:t>
      </w:r>
      <w:r w:rsidRPr="00B56BF2">
        <w:rPr>
          <w:rFonts w:ascii="Times New Roman" w:hAnsi="Times New Roman"/>
          <w:sz w:val="24"/>
          <w:szCs w:val="24"/>
        </w:rPr>
        <w:t xml:space="preserve">встретился с известным якутским журналистом, директором радио НВК «Саха» Николаем </w:t>
      </w:r>
      <w:proofErr w:type="spellStart"/>
      <w:r w:rsidRPr="00B56BF2">
        <w:rPr>
          <w:rFonts w:ascii="Times New Roman" w:hAnsi="Times New Roman"/>
          <w:sz w:val="24"/>
          <w:szCs w:val="24"/>
        </w:rPr>
        <w:t>Бястиновым</w:t>
      </w:r>
      <w:proofErr w:type="spellEnd"/>
      <w:r w:rsidRPr="00B56BF2">
        <w:rPr>
          <w:rFonts w:ascii="Times New Roman" w:hAnsi="Times New Roman"/>
          <w:sz w:val="24"/>
          <w:szCs w:val="24"/>
        </w:rPr>
        <w:t xml:space="preserve">, который совсем недавно побывал в зоне СВО. В ходе встречи, Николай </w:t>
      </w:r>
      <w:proofErr w:type="spellStart"/>
      <w:r w:rsidRPr="00B56BF2">
        <w:rPr>
          <w:rFonts w:ascii="Times New Roman" w:hAnsi="Times New Roman"/>
          <w:sz w:val="24"/>
          <w:szCs w:val="24"/>
        </w:rPr>
        <w:t>Бястинов</w:t>
      </w:r>
      <w:proofErr w:type="spellEnd"/>
      <w:r w:rsidRPr="00B56BF2">
        <w:rPr>
          <w:rFonts w:ascii="Times New Roman" w:hAnsi="Times New Roman"/>
          <w:sz w:val="24"/>
          <w:szCs w:val="24"/>
        </w:rPr>
        <w:t xml:space="preserve"> поведал о событиях, происходящих в горячих точках СВО, рассказал о находящихся там наших военных-земляков, о состоянии их ежедневной рутины и об особенностях современных военных действий</w:t>
      </w:r>
      <w:bookmarkEnd w:id="5"/>
      <w:r w:rsidRPr="00B56B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7AB4EBC8" w14:textId="417DAC22" w:rsidR="00896FEA" w:rsidRDefault="00896FEA" w:rsidP="00B56BF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октября в</w:t>
      </w:r>
      <w:r w:rsidRPr="00896FEA">
        <w:rPr>
          <w:rFonts w:ascii="Times New Roman" w:hAnsi="Times New Roman"/>
          <w:sz w:val="24"/>
          <w:szCs w:val="24"/>
        </w:rPr>
        <w:t xml:space="preserve"> ГАУ ДО РС (Я) «Центр отдыха и оздоровления детей «Сосновый бор», заслуженная артистка РС(Я) Театра юного зрителя Марина Валерьевна Корнилова провела мастер-класс и научила как читают </w:t>
      </w:r>
      <w:proofErr w:type="spellStart"/>
      <w:r w:rsidRPr="00896FEA">
        <w:rPr>
          <w:rFonts w:ascii="Times New Roman" w:hAnsi="Times New Roman"/>
          <w:sz w:val="24"/>
          <w:szCs w:val="24"/>
        </w:rPr>
        <w:t>Олонхо</w:t>
      </w:r>
      <w:proofErr w:type="spellEnd"/>
      <w:r w:rsidRPr="00896FEA">
        <w:rPr>
          <w:rFonts w:ascii="Times New Roman" w:hAnsi="Times New Roman"/>
          <w:sz w:val="24"/>
          <w:szCs w:val="24"/>
        </w:rPr>
        <w:t xml:space="preserve"> из эпоса Ильи Семенова — </w:t>
      </w:r>
      <w:proofErr w:type="spellStart"/>
      <w:r w:rsidRPr="00896FEA">
        <w:rPr>
          <w:rFonts w:ascii="Times New Roman" w:hAnsi="Times New Roman"/>
          <w:sz w:val="24"/>
          <w:szCs w:val="24"/>
        </w:rPr>
        <w:t>Ураанхай</w:t>
      </w:r>
      <w:proofErr w:type="spellEnd"/>
      <w:r w:rsidRPr="00896F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FEA">
        <w:rPr>
          <w:rFonts w:ascii="Times New Roman" w:hAnsi="Times New Roman"/>
          <w:sz w:val="24"/>
          <w:szCs w:val="24"/>
        </w:rPr>
        <w:t>уола</w:t>
      </w:r>
      <w:proofErr w:type="spellEnd"/>
      <w:r w:rsidRPr="00896F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96FEA">
        <w:rPr>
          <w:rFonts w:ascii="Times New Roman" w:hAnsi="Times New Roman"/>
          <w:sz w:val="24"/>
          <w:szCs w:val="24"/>
        </w:rPr>
        <w:t>Суор</w:t>
      </w:r>
      <w:proofErr w:type="spellEnd"/>
      <w:r w:rsidRPr="00896F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FEA">
        <w:rPr>
          <w:rFonts w:ascii="Times New Roman" w:hAnsi="Times New Roman"/>
          <w:sz w:val="24"/>
          <w:szCs w:val="24"/>
        </w:rPr>
        <w:t>үөрүүтэ</w:t>
      </w:r>
      <w:proofErr w:type="spellEnd"/>
      <w:r w:rsidRPr="00896FEA">
        <w:rPr>
          <w:rFonts w:ascii="Times New Roman" w:hAnsi="Times New Roman"/>
          <w:sz w:val="24"/>
          <w:szCs w:val="24"/>
        </w:rPr>
        <w:t>» («Радость ворона»)</w:t>
      </w:r>
      <w:r>
        <w:rPr>
          <w:rFonts w:ascii="Times New Roman" w:hAnsi="Times New Roman"/>
          <w:sz w:val="24"/>
          <w:szCs w:val="24"/>
        </w:rPr>
        <w:t xml:space="preserve">.; </w:t>
      </w:r>
    </w:p>
    <w:p w14:paraId="6D5ADECB" w14:textId="20217336" w:rsidR="001256A5" w:rsidRDefault="00E57A5E" w:rsidP="00E57A5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ноября </w:t>
      </w:r>
      <w:r w:rsidRPr="00E57A5E">
        <w:rPr>
          <w:rFonts w:ascii="Times New Roman" w:hAnsi="Times New Roman"/>
          <w:sz w:val="24"/>
          <w:szCs w:val="24"/>
        </w:rPr>
        <w:t xml:space="preserve">в Театре юного зрителя Якутии состоялась встреча артистов </w:t>
      </w:r>
      <w:proofErr w:type="spellStart"/>
      <w:r w:rsidRPr="00E57A5E">
        <w:rPr>
          <w:rFonts w:ascii="Times New Roman" w:hAnsi="Times New Roman"/>
          <w:sz w:val="24"/>
          <w:szCs w:val="24"/>
        </w:rPr>
        <w:t>ТЮЗа</w:t>
      </w:r>
      <w:proofErr w:type="spellEnd"/>
      <w:r w:rsidRPr="00E57A5E">
        <w:rPr>
          <w:rFonts w:ascii="Times New Roman" w:hAnsi="Times New Roman"/>
          <w:sz w:val="24"/>
          <w:szCs w:val="24"/>
        </w:rPr>
        <w:t xml:space="preserve"> с народным писателем, драматургом и сценаристом, заслуженным работником культуры России Николаем </w:t>
      </w:r>
      <w:proofErr w:type="spellStart"/>
      <w:r w:rsidRPr="00E57A5E">
        <w:rPr>
          <w:rFonts w:ascii="Times New Roman" w:hAnsi="Times New Roman"/>
          <w:sz w:val="24"/>
          <w:szCs w:val="24"/>
        </w:rPr>
        <w:t>Лугиновым</w:t>
      </w:r>
      <w:proofErr w:type="spellEnd"/>
      <w:r w:rsidRPr="00E57A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3E4DADAB" w14:textId="4FF9B275" w:rsidR="00664D73" w:rsidRPr="00E57A5E" w:rsidRDefault="00664D73" w:rsidP="00E57A5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64D73">
        <w:rPr>
          <w:rFonts w:ascii="Times New Roman" w:hAnsi="Times New Roman"/>
          <w:sz w:val="24"/>
          <w:szCs w:val="24"/>
        </w:rPr>
        <w:t xml:space="preserve">15 декабря состоялась стратегическая сессия «Создание инклюзивных творческих лабораторий как средство социокультурной реабилитации и </w:t>
      </w:r>
      <w:proofErr w:type="spellStart"/>
      <w:r w:rsidRPr="00664D73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664D73">
        <w:rPr>
          <w:rFonts w:ascii="Times New Roman" w:hAnsi="Times New Roman"/>
          <w:sz w:val="24"/>
          <w:szCs w:val="24"/>
        </w:rPr>
        <w:t xml:space="preserve"> инвалидов в РС (Я)» в актовом зале Якутской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слепых». Организаторы — Министерство культуры и духовного развития РС(Я) совместно с ГКУ РС (Я) «Якутская республиканская специальная библиотека для незрячих и слабовидящих им. И.Н. Егорова-Горного».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D73">
        <w:rPr>
          <w:rFonts w:ascii="Times New Roman" w:hAnsi="Times New Roman"/>
          <w:sz w:val="24"/>
          <w:szCs w:val="24"/>
        </w:rPr>
        <w:t xml:space="preserve">Из Театра юного зрителя Якутии в данном мероприятии приняла участие менеджер </w:t>
      </w:r>
      <w:proofErr w:type="spellStart"/>
      <w:r w:rsidRPr="00664D73">
        <w:rPr>
          <w:rFonts w:ascii="Times New Roman" w:hAnsi="Times New Roman"/>
          <w:sz w:val="24"/>
          <w:szCs w:val="24"/>
        </w:rPr>
        <w:t>ТЮЗа</w:t>
      </w:r>
      <w:proofErr w:type="spellEnd"/>
      <w:r w:rsidRPr="00664D73">
        <w:rPr>
          <w:rFonts w:ascii="Times New Roman" w:hAnsi="Times New Roman"/>
          <w:sz w:val="24"/>
          <w:szCs w:val="24"/>
        </w:rPr>
        <w:t xml:space="preserve"> Мария Андреева.</w:t>
      </w:r>
    </w:p>
    <w:p w14:paraId="52220B34" w14:textId="77777777" w:rsidR="001256A5" w:rsidRDefault="00CA0CA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Работа детской музыкальной театральной студии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Тускул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при Театре юного зрителя РС(Я):</w:t>
      </w:r>
    </w:p>
    <w:p w14:paraId="7F14B4A9" w14:textId="6FC39B53" w:rsidR="001256A5" w:rsidRPr="0035613B" w:rsidRDefault="00CA0CA1">
      <w:pPr>
        <w:numPr>
          <w:ilvl w:val="0"/>
          <w:numId w:val="3"/>
        </w:num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февраля в День защитника Отечества в Театре юного зрителя Якутии состоялся замечательный театрализованный концерт «Слушай страна...»  в исполнении детской студии Театра юного зрителя Якутии в честь юбилея руководителя студии «</w:t>
      </w:r>
      <w:proofErr w:type="spellStart"/>
      <w:r>
        <w:rPr>
          <w:rFonts w:ascii="Times New Roman" w:hAnsi="Times New Roman"/>
          <w:sz w:val="24"/>
          <w:szCs w:val="24"/>
        </w:rPr>
        <w:t>Тускул</w:t>
      </w:r>
      <w:proofErr w:type="spellEnd"/>
      <w:r>
        <w:rPr>
          <w:rFonts w:ascii="Times New Roman" w:hAnsi="Times New Roman"/>
          <w:sz w:val="24"/>
          <w:szCs w:val="24"/>
        </w:rPr>
        <w:t>» Веры Павловны Ефремовой, которая родилась в этот знаменательный день;</w:t>
      </w:r>
    </w:p>
    <w:p w14:paraId="3E2AC174" w14:textId="6BC92F48" w:rsidR="0035613B" w:rsidRPr="001800DB" w:rsidRDefault="0035613B">
      <w:pPr>
        <w:numPr>
          <w:ilvl w:val="0"/>
          <w:numId w:val="3"/>
        </w:num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марта приняли участие на концерте, посвященный к</w:t>
      </w:r>
      <w:r w:rsidR="00653A75">
        <w:rPr>
          <w:rFonts w:ascii="Times New Roman" w:hAnsi="Times New Roman"/>
          <w:sz w:val="24"/>
          <w:szCs w:val="24"/>
        </w:rPr>
        <w:t xml:space="preserve"> Международному д</w:t>
      </w:r>
      <w:r>
        <w:rPr>
          <w:rFonts w:ascii="Times New Roman" w:hAnsi="Times New Roman"/>
          <w:sz w:val="24"/>
          <w:szCs w:val="24"/>
        </w:rPr>
        <w:t xml:space="preserve">ню театра; </w:t>
      </w:r>
    </w:p>
    <w:p w14:paraId="6FA573BC" w14:textId="1560EBB1" w:rsidR="004A5001" w:rsidRPr="002731EA" w:rsidRDefault="004A5001">
      <w:pPr>
        <w:numPr>
          <w:ilvl w:val="0"/>
          <w:numId w:val="3"/>
        </w:num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марта </w:t>
      </w:r>
      <w:r w:rsidRPr="004A5001">
        <w:rPr>
          <w:rFonts w:ascii="Times New Roman" w:hAnsi="Times New Roman"/>
          <w:sz w:val="24"/>
          <w:szCs w:val="24"/>
        </w:rPr>
        <w:t>в заключительном собрании общественности республики по сохранению и укреплению традиционных духовно-нравственных ценностей «ТҮМҮҮ»</w:t>
      </w:r>
      <w:r>
        <w:rPr>
          <w:rFonts w:ascii="Times New Roman" w:hAnsi="Times New Roman"/>
          <w:sz w:val="24"/>
          <w:szCs w:val="24"/>
        </w:rPr>
        <w:t xml:space="preserve"> детская студия «</w:t>
      </w:r>
      <w:proofErr w:type="spellStart"/>
      <w:r>
        <w:rPr>
          <w:rFonts w:ascii="Times New Roman" w:hAnsi="Times New Roman"/>
          <w:sz w:val="24"/>
          <w:szCs w:val="24"/>
        </w:rPr>
        <w:t>Тускул</w:t>
      </w:r>
      <w:proofErr w:type="spellEnd"/>
      <w:r>
        <w:rPr>
          <w:rFonts w:ascii="Times New Roman" w:hAnsi="Times New Roman"/>
          <w:sz w:val="24"/>
          <w:szCs w:val="24"/>
        </w:rPr>
        <w:t>» исполнила песню «Слушай страна!..»</w:t>
      </w:r>
      <w:r w:rsidR="002731EA">
        <w:rPr>
          <w:rFonts w:ascii="Times New Roman" w:hAnsi="Times New Roman"/>
          <w:sz w:val="24"/>
          <w:szCs w:val="24"/>
        </w:rPr>
        <w:t>;</w:t>
      </w:r>
    </w:p>
    <w:p w14:paraId="4473FFB9" w14:textId="15D932D8" w:rsidR="00120DAF" w:rsidRPr="00120DAF" w:rsidRDefault="002731EA" w:rsidP="00120DAF">
      <w:pPr>
        <w:numPr>
          <w:ilvl w:val="0"/>
          <w:numId w:val="3"/>
        </w:num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52079024"/>
      <w:r>
        <w:rPr>
          <w:rFonts w:ascii="Times New Roman" w:hAnsi="Times New Roman"/>
          <w:sz w:val="24"/>
          <w:szCs w:val="24"/>
        </w:rPr>
        <w:t xml:space="preserve">11 мая принял участие на концерте – презентации </w:t>
      </w:r>
      <w:r w:rsidRPr="002731EA">
        <w:rPr>
          <w:rFonts w:ascii="Times New Roman" w:hAnsi="Times New Roman"/>
          <w:sz w:val="24"/>
          <w:szCs w:val="24"/>
        </w:rPr>
        <w:t>авторского поэтического сборника «Дорога жизни» Анатолия Х</w:t>
      </w:r>
      <w:r w:rsidR="00650B3E">
        <w:rPr>
          <w:rFonts w:ascii="Times New Roman" w:hAnsi="Times New Roman"/>
          <w:sz w:val="24"/>
          <w:szCs w:val="24"/>
        </w:rPr>
        <w:t>р</w:t>
      </w:r>
      <w:r w:rsidRPr="002731EA">
        <w:rPr>
          <w:rFonts w:ascii="Times New Roman" w:hAnsi="Times New Roman"/>
          <w:sz w:val="24"/>
          <w:szCs w:val="24"/>
        </w:rPr>
        <w:t>амова участника специальной военной операции (СВО)</w:t>
      </w:r>
      <w:r>
        <w:rPr>
          <w:rFonts w:ascii="Times New Roman" w:hAnsi="Times New Roman"/>
          <w:sz w:val="24"/>
          <w:szCs w:val="24"/>
        </w:rPr>
        <w:t>.</w:t>
      </w:r>
      <w:r w:rsidR="00120DAF">
        <w:rPr>
          <w:rFonts w:ascii="Times New Roman" w:hAnsi="Times New Roman"/>
          <w:sz w:val="24"/>
          <w:szCs w:val="24"/>
        </w:rPr>
        <w:t>;</w:t>
      </w:r>
    </w:p>
    <w:bookmarkEnd w:id="6"/>
    <w:p w14:paraId="64690A70" w14:textId="08887AF8" w:rsidR="00120DAF" w:rsidRPr="0049064A" w:rsidRDefault="00120DAF" w:rsidP="00120DAF">
      <w:pPr>
        <w:numPr>
          <w:ilvl w:val="0"/>
          <w:numId w:val="3"/>
        </w:num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DAF">
        <w:rPr>
          <w:rFonts w:ascii="Times New Roman" w:hAnsi="Times New Roman"/>
          <w:sz w:val="24"/>
          <w:szCs w:val="24"/>
        </w:rPr>
        <w:t>1 июня ко Дню защиты детей детская музыкальная театральная студия «</w:t>
      </w:r>
      <w:proofErr w:type="spellStart"/>
      <w:r w:rsidRPr="00120DAF">
        <w:rPr>
          <w:rFonts w:ascii="Times New Roman" w:hAnsi="Times New Roman"/>
          <w:sz w:val="24"/>
          <w:szCs w:val="24"/>
        </w:rPr>
        <w:t>Тускул</w:t>
      </w:r>
      <w:proofErr w:type="spellEnd"/>
      <w:r w:rsidRPr="00120DAF">
        <w:rPr>
          <w:rFonts w:ascii="Times New Roman" w:hAnsi="Times New Roman"/>
          <w:sz w:val="24"/>
          <w:szCs w:val="24"/>
        </w:rPr>
        <w:t xml:space="preserve">» подарила премьеру музыкального представления «Ночь в кукольном театре» Л. </w:t>
      </w:r>
      <w:proofErr w:type="spellStart"/>
      <w:r w:rsidRPr="00120DAF">
        <w:rPr>
          <w:rFonts w:ascii="Times New Roman" w:hAnsi="Times New Roman"/>
          <w:sz w:val="24"/>
          <w:szCs w:val="24"/>
        </w:rPr>
        <w:t>Рыскина</w:t>
      </w:r>
      <w:proofErr w:type="spellEnd"/>
      <w:r w:rsidRPr="00120DAF">
        <w:rPr>
          <w:rFonts w:ascii="Times New Roman" w:hAnsi="Times New Roman"/>
          <w:sz w:val="24"/>
          <w:szCs w:val="24"/>
        </w:rPr>
        <w:t xml:space="preserve"> в постановке А. </w:t>
      </w:r>
      <w:proofErr w:type="spellStart"/>
      <w:r w:rsidRPr="00120DAF">
        <w:rPr>
          <w:rFonts w:ascii="Times New Roman" w:hAnsi="Times New Roman"/>
          <w:sz w:val="24"/>
          <w:szCs w:val="24"/>
        </w:rPr>
        <w:t>Титигирова</w:t>
      </w:r>
      <w:proofErr w:type="spellEnd"/>
      <w:r w:rsidRPr="00120DAF">
        <w:rPr>
          <w:rFonts w:ascii="Times New Roman" w:hAnsi="Times New Roman"/>
          <w:sz w:val="24"/>
          <w:szCs w:val="24"/>
        </w:rPr>
        <w:t>;</w:t>
      </w:r>
    </w:p>
    <w:p w14:paraId="4050452A" w14:textId="2E36EFA2" w:rsidR="00F03249" w:rsidRPr="00E92E4D" w:rsidRDefault="0049064A" w:rsidP="00E92E4D">
      <w:pPr>
        <w:numPr>
          <w:ilvl w:val="0"/>
          <w:numId w:val="3"/>
        </w:num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июня участие на</w:t>
      </w:r>
      <w:r w:rsidRPr="0049064A">
        <w:rPr>
          <w:rFonts w:ascii="Times New Roman" w:hAnsi="Times New Roman"/>
          <w:sz w:val="24"/>
          <w:szCs w:val="24"/>
        </w:rPr>
        <w:t xml:space="preserve"> торжественно</w:t>
      </w:r>
      <w:r>
        <w:rPr>
          <w:rFonts w:ascii="Times New Roman" w:hAnsi="Times New Roman"/>
          <w:sz w:val="24"/>
          <w:szCs w:val="24"/>
        </w:rPr>
        <w:t>м</w:t>
      </w:r>
      <w:r w:rsidRPr="0049064A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и</w:t>
      </w:r>
      <w:r w:rsidRPr="0049064A">
        <w:rPr>
          <w:rFonts w:ascii="Times New Roman" w:hAnsi="Times New Roman"/>
          <w:sz w:val="24"/>
          <w:szCs w:val="24"/>
        </w:rPr>
        <w:t>, посвященное чествованию бойцов специальной военной операции и годовщине добровольческого отряда “</w:t>
      </w:r>
      <w:proofErr w:type="spellStart"/>
      <w:r w:rsidRPr="0049064A">
        <w:rPr>
          <w:rFonts w:ascii="Times New Roman" w:hAnsi="Times New Roman"/>
          <w:sz w:val="24"/>
          <w:szCs w:val="24"/>
        </w:rPr>
        <w:t>Боотур</w:t>
      </w:r>
      <w:proofErr w:type="spellEnd"/>
      <w:r w:rsidRPr="0049064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065784CD" w14:textId="77777777" w:rsidR="00F03249" w:rsidRDefault="00F0324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8A4FE" w14:textId="627A3BDD" w:rsidR="001256A5" w:rsidRDefault="00CA0CA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течение 202</w:t>
      </w:r>
      <w:r w:rsidR="0035613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Театр юного зрителя провел разные конкурсы и викторины: </w:t>
      </w:r>
    </w:p>
    <w:p w14:paraId="7C9876BC" w14:textId="77777777" w:rsidR="0049064A" w:rsidRDefault="004906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03D37" w14:textId="0B366998" w:rsidR="00896FEA" w:rsidRPr="00E57A5E" w:rsidRDefault="0035613B" w:rsidP="00E57A5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 марта по 20 апреля провели республиканский конкурс рисунков для детей «</w:t>
      </w:r>
      <w:proofErr w:type="spellStart"/>
      <w:r w:rsidRPr="0035613B">
        <w:rPr>
          <w:rFonts w:ascii="Times New Roman" w:hAnsi="Times New Roman" w:cs="Times New Roman"/>
          <w:sz w:val="24"/>
          <w:szCs w:val="24"/>
        </w:rPr>
        <w:t>Үлэ</w:t>
      </w:r>
      <w:proofErr w:type="spellEnd"/>
      <w:r w:rsidRPr="0035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13B"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 w:rsidRPr="0035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13B">
        <w:rPr>
          <w:rFonts w:ascii="Times New Roman" w:hAnsi="Times New Roman" w:cs="Times New Roman"/>
          <w:sz w:val="24"/>
          <w:szCs w:val="24"/>
        </w:rPr>
        <w:t>үчүгэй</w:t>
      </w:r>
      <w:proofErr w:type="spellEnd"/>
      <w:r w:rsidRPr="00356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13B">
        <w:rPr>
          <w:rFonts w:ascii="Times New Roman" w:hAnsi="Times New Roman" w:cs="Times New Roman"/>
          <w:sz w:val="24"/>
          <w:szCs w:val="24"/>
        </w:rPr>
        <w:t>идэ</w:t>
      </w:r>
      <w:proofErr w:type="spellEnd"/>
      <w:r w:rsidRPr="0035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13B"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 w:rsidRPr="0035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13B">
        <w:rPr>
          <w:rFonts w:ascii="Times New Roman" w:hAnsi="Times New Roman" w:cs="Times New Roman"/>
          <w:sz w:val="24"/>
          <w:szCs w:val="24"/>
        </w:rPr>
        <w:t>бочуоттаах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CA0CA1" w:rsidRPr="00E57A5E">
        <w:rPr>
          <w:rFonts w:ascii="Times New Roman" w:hAnsi="Times New Roman" w:cs="Times New Roman"/>
          <w:sz w:val="24"/>
          <w:szCs w:val="24"/>
        </w:rPr>
        <w:tab/>
      </w:r>
    </w:p>
    <w:p w14:paraId="714FAE48" w14:textId="77777777" w:rsidR="00896FEA" w:rsidRDefault="0089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C58C2" w14:textId="666950DA" w:rsidR="001256A5" w:rsidRDefault="00CA0CA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ТЮЗ активный участник благотворительности, волонтеры театра усердно работают и помогают: </w:t>
      </w:r>
    </w:p>
    <w:p w14:paraId="5A15EDFB" w14:textId="77777777" w:rsidR="001256A5" w:rsidRDefault="00CA0CA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657986B" w14:textId="77777777" w:rsidR="001256A5" w:rsidRDefault="00CA0CA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января </w:t>
      </w:r>
      <w:proofErr w:type="spellStart"/>
      <w:r>
        <w:rPr>
          <w:rFonts w:ascii="Times New Roman" w:hAnsi="Times New Roman"/>
          <w:sz w:val="24"/>
          <w:szCs w:val="24"/>
        </w:rPr>
        <w:t>провёли</w:t>
      </w:r>
      <w:proofErr w:type="spellEnd"/>
      <w:r>
        <w:rPr>
          <w:rFonts w:ascii="Times New Roman" w:hAnsi="Times New Roman"/>
          <w:sz w:val="24"/>
          <w:szCs w:val="24"/>
        </w:rPr>
        <w:t xml:space="preserve">  VIII благотворительную акцию «Сундучок добра», на новогодний утренник «Мальчик озорник» («</w:t>
      </w:r>
      <w:proofErr w:type="spellStart"/>
      <w:r>
        <w:rPr>
          <w:rFonts w:ascii="Times New Roman" w:hAnsi="Times New Roman"/>
          <w:sz w:val="24"/>
          <w:szCs w:val="24"/>
        </w:rPr>
        <w:t>Мэник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Мэнигийээн</w:t>
      </w:r>
      <w:proofErr w:type="spellEnd"/>
      <w:r>
        <w:rPr>
          <w:rFonts w:ascii="Times New Roman" w:hAnsi="Times New Roman"/>
          <w:sz w:val="24"/>
          <w:szCs w:val="24"/>
        </w:rPr>
        <w:t xml:space="preserve">») по мотивам повести якутской народной сказки  были приглашены дети участников СВО и ребятишки оказавшиеся в трудной жизненной ситуации. Получили сладкие подарки от Деда Мороза, аниматоры провели игры, танцы и </w:t>
      </w:r>
      <w:proofErr w:type="spellStart"/>
      <w:r>
        <w:rPr>
          <w:rFonts w:ascii="Times New Roman" w:hAnsi="Times New Roman"/>
          <w:sz w:val="24"/>
          <w:szCs w:val="24"/>
        </w:rPr>
        <w:t>подконец</w:t>
      </w:r>
      <w:proofErr w:type="spellEnd"/>
      <w:r>
        <w:rPr>
          <w:rFonts w:ascii="Times New Roman" w:hAnsi="Times New Roman"/>
          <w:sz w:val="24"/>
          <w:szCs w:val="24"/>
        </w:rPr>
        <w:t xml:space="preserve"> спели в хоровод с Дедушкой Морозом; </w:t>
      </w:r>
    </w:p>
    <w:p w14:paraId="397EF95E" w14:textId="21ACF714" w:rsidR="001256A5" w:rsidRDefault="00CA0CA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7" w:name="_Hlk152079079"/>
      <w:r>
        <w:rPr>
          <w:rFonts w:ascii="Times New Roman" w:hAnsi="Times New Roman"/>
          <w:sz w:val="24"/>
          <w:szCs w:val="24"/>
        </w:rPr>
        <w:t>Профсоюз Театра юного зрителя Якутии собрал гуманитарную помощь для наших ребят, пребывающих в СВО. Родные мобилизованных собрали комплекты продуктов питаний и домашней еды</w:t>
      </w:r>
      <w:bookmarkEnd w:id="7"/>
      <w:r>
        <w:rPr>
          <w:rFonts w:ascii="Times New Roman" w:hAnsi="Times New Roman"/>
          <w:sz w:val="24"/>
          <w:szCs w:val="24"/>
        </w:rPr>
        <w:t xml:space="preserve">.; </w:t>
      </w:r>
    </w:p>
    <w:p w14:paraId="399457BB" w14:textId="488048D5" w:rsidR="00FA7825" w:rsidRPr="00FA7825" w:rsidRDefault="00FA7825" w:rsidP="00FA782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825">
        <w:rPr>
          <w:rFonts w:ascii="Times New Roman" w:hAnsi="Times New Roman"/>
          <w:sz w:val="24"/>
          <w:szCs w:val="24"/>
        </w:rPr>
        <w:t xml:space="preserve">20 апреля именитые артисты Театра юного зрителя приняли участие в благотворительном концерте, проходившем в </w:t>
      </w:r>
      <w:proofErr w:type="spellStart"/>
      <w:r w:rsidRPr="00FA7825">
        <w:rPr>
          <w:rFonts w:ascii="Times New Roman" w:hAnsi="Times New Roman"/>
          <w:sz w:val="24"/>
          <w:szCs w:val="24"/>
        </w:rPr>
        <w:t>Капитоновском</w:t>
      </w:r>
      <w:proofErr w:type="spellEnd"/>
      <w:r w:rsidRPr="00FA7825">
        <w:rPr>
          <w:rFonts w:ascii="Times New Roman" w:hAnsi="Times New Roman"/>
          <w:sz w:val="24"/>
          <w:szCs w:val="24"/>
        </w:rPr>
        <w:t xml:space="preserve"> доме-интернате для престарелых и инвалидов им. В.И. Кононова. </w:t>
      </w:r>
    </w:p>
    <w:p w14:paraId="0AF66E7D" w14:textId="423E9E8C" w:rsidR="00FA7825" w:rsidRDefault="00FA7825" w:rsidP="00650B3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FA7825">
        <w:rPr>
          <w:rFonts w:ascii="Times New Roman" w:hAnsi="Times New Roman"/>
          <w:sz w:val="24"/>
          <w:szCs w:val="24"/>
        </w:rPr>
        <w:t>Народный артист РС(Я) Петр Андреев выступил монологом по произведению народного писателя Дмитрия Наумова. Заслуженные артистки РС(Я) Мария Данилова, Марина Корнилова и Анна Флегонтова показали смешные сценки.;</w:t>
      </w:r>
    </w:p>
    <w:p w14:paraId="21A3C83E" w14:textId="16C596F3" w:rsidR="002731EA" w:rsidRDefault="002731EA" w:rsidP="002731E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31EA">
        <w:rPr>
          <w:rFonts w:ascii="Times New Roman" w:hAnsi="Times New Roman"/>
          <w:sz w:val="24"/>
          <w:szCs w:val="24"/>
        </w:rPr>
        <w:t>5 мая</w:t>
      </w:r>
      <w:r>
        <w:rPr>
          <w:rFonts w:ascii="Times New Roman" w:hAnsi="Times New Roman"/>
          <w:sz w:val="24"/>
          <w:szCs w:val="24"/>
        </w:rPr>
        <w:t xml:space="preserve"> коллектив театра</w:t>
      </w:r>
      <w:r w:rsidRPr="002731EA">
        <w:rPr>
          <w:rFonts w:ascii="Times New Roman" w:hAnsi="Times New Roman"/>
          <w:sz w:val="24"/>
          <w:szCs w:val="24"/>
        </w:rPr>
        <w:t>, в преддверии Дня Победы поздравили вдов участников Великой Отечественной войны 1941- 1945 гг.</w:t>
      </w:r>
      <w:r>
        <w:rPr>
          <w:rFonts w:ascii="Times New Roman" w:hAnsi="Times New Roman"/>
          <w:sz w:val="24"/>
          <w:szCs w:val="24"/>
        </w:rPr>
        <w:t xml:space="preserve"> Марию Константиновну </w:t>
      </w:r>
      <w:proofErr w:type="spellStart"/>
      <w:r>
        <w:rPr>
          <w:rFonts w:ascii="Times New Roman" w:hAnsi="Times New Roman"/>
          <w:sz w:val="24"/>
          <w:szCs w:val="24"/>
        </w:rPr>
        <w:t>Моякунову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lastRenderedPageBreak/>
        <w:t xml:space="preserve">Клавдию Алексеевну Романову. Вручили от имени театра подарки и поздравили с наступающим праздником.; </w:t>
      </w:r>
    </w:p>
    <w:p w14:paraId="353C96CF" w14:textId="379282F8" w:rsidR="00883F5D" w:rsidRDefault="00883F5D" w:rsidP="00883F5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8" w:name="_Hlk152079106"/>
      <w:r w:rsidRPr="00883F5D">
        <w:rPr>
          <w:rFonts w:ascii="Times New Roman" w:hAnsi="Times New Roman"/>
          <w:sz w:val="24"/>
          <w:szCs w:val="24"/>
        </w:rPr>
        <w:t>7 ноября, в КЦ "</w:t>
      </w:r>
      <w:proofErr w:type="spellStart"/>
      <w:r w:rsidRPr="00883F5D">
        <w:rPr>
          <w:rFonts w:ascii="Times New Roman" w:hAnsi="Times New Roman"/>
          <w:sz w:val="24"/>
          <w:szCs w:val="24"/>
        </w:rPr>
        <w:t>Сергеляхские</w:t>
      </w:r>
      <w:proofErr w:type="spellEnd"/>
      <w:r w:rsidRPr="00883F5D">
        <w:rPr>
          <w:rFonts w:ascii="Times New Roman" w:hAnsi="Times New Roman"/>
          <w:sz w:val="24"/>
          <w:szCs w:val="24"/>
        </w:rPr>
        <w:t xml:space="preserve"> огни" состоялся концерт "Бары </w:t>
      </w:r>
      <w:proofErr w:type="spellStart"/>
      <w:r w:rsidRPr="00883F5D">
        <w:rPr>
          <w:rFonts w:ascii="Times New Roman" w:hAnsi="Times New Roman"/>
          <w:sz w:val="24"/>
          <w:szCs w:val="24"/>
        </w:rPr>
        <w:t>бииргэ</w:t>
      </w:r>
      <w:proofErr w:type="spellEnd"/>
      <w:r w:rsidRPr="00883F5D">
        <w:rPr>
          <w:rFonts w:ascii="Times New Roman" w:hAnsi="Times New Roman"/>
          <w:sz w:val="24"/>
          <w:szCs w:val="24"/>
        </w:rPr>
        <w:t>", посвященный бойцам СВО. В этом патриотическом мероприятии приняла участие заслуженная артистка РС (Я) Мария Данилова. Она исполнила отрывок монолога из драматической поэмы Ивана Егорова "</w:t>
      </w:r>
      <w:proofErr w:type="spellStart"/>
      <w:r w:rsidRPr="00883F5D">
        <w:rPr>
          <w:rFonts w:ascii="Times New Roman" w:hAnsi="Times New Roman"/>
          <w:sz w:val="24"/>
          <w:szCs w:val="24"/>
        </w:rPr>
        <w:t>Хобороос</w:t>
      </w:r>
      <w:proofErr w:type="spellEnd"/>
      <w:r w:rsidRPr="00883F5D">
        <w:rPr>
          <w:rFonts w:ascii="Times New Roman" w:hAnsi="Times New Roman"/>
          <w:sz w:val="24"/>
          <w:szCs w:val="24"/>
        </w:rPr>
        <w:t xml:space="preserve">", которая посвящена Февронии </w:t>
      </w:r>
      <w:proofErr w:type="spellStart"/>
      <w:r w:rsidRPr="00883F5D">
        <w:rPr>
          <w:rFonts w:ascii="Times New Roman" w:hAnsi="Times New Roman"/>
          <w:sz w:val="24"/>
          <w:szCs w:val="24"/>
        </w:rPr>
        <w:t>Малгиной</w:t>
      </w:r>
      <w:proofErr w:type="spellEnd"/>
      <w:r w:rsidRPr="00883F5D">
        <w:rPr>
          <w:rFonts w:ascii="Times New Roman" w:hAnsi="Times New Roman"/>
          <w:sz w:val="24"/>
          <w:szCs w:val="24"/>
        </w:rPr>
        <w:t>, матери потерявшей в годы ВОВ пятерых своих сыновей</w:t>
      </w:r>
      <w:bookmarkEnd w:id="8"/>
      <w:r w:rsidRPr="00883F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0AB73EB0" w14:textId="09016B2C" w:rsidR="00883F5D" w:rsidRDefault="00883F5D" w:rsidP="00883F5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9" w:name="_Hlk152079147"/>
      <w:r>
        <w:rPr>
          <w:rFonts w:ascii="Times New Roman" w:hAnsi="Times New Roman"/>
          <w:sz w:val="24"/>
          <w:szCs w:val="24"/>
        </w:rPr>
        <w:t>С</w:t>
      </w:r>
      <w:r w:rsidRPr="00883F5D">
        <w:rPr>
          <w:rFonts w:ascii="Times New Roman" w:hAnsi="Times New Roman"/>
          <w:sz w:val="24"/>
          <w:szCs w:val="24"/>
        </w:rPr>
        <w:t xml:space="preserve"> 7 по 12 ноября </w:t>
      </w:r>
      <w:r>
        <w:rPr>
          <w:rFonts w:ascii="Times New Roman" w:hAnsi="Times New Roman"/>
          <w:sz w:val="24"/>
          <w:szCs w:val="24"/>
        </w:rPr>
        <w:t>в</w:t>
      </w:r>
      <w:r w:rsidRPr="00883F5D">
        <w:rPr>
          <w:rFonts w:ascii="Times New Roman" w:hAnsi="Times New Roman"/>
          <w:sz w:val="24"/>
          <w:szCs w:val="24"/>
        </w:rPr>
        <w:t xml:space="preserve"> рамках программы Недели профсоюзной молодежи сотрудница </w:t>
      </w:r>
      <w:proofErr w:type="spellStart"/>
      <w:r w:rsidRPr="00883F5D">
        <w:rPr>
          <w:rFonts w:ascii="Times New Roman" w:hAnsi="Times New Roman"/>
          <w:sz w:val="24"/>
          <w:szCs w:val="24"/>
        </w:rPr>
        <w:t>ТЮЗа</w:t>
      </w:r>
      <w:proofErr w:type="spellEnd"/>
      <w:r w:rsidRPr="00883F5D">
        <w:rPr>
          <w:rFonts w:ascii="Times New Roman" w:hAnsi="Times New Roman"/>
          <w:sz w:val="24"/>
          <w:szCs w:val="24"/>
        </w:rPr>
        <w:t xml:space="preserve"> Якутии Мария Андреева приняла участие в плетении маскировочных сетей для СВО.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167928AB" w14:textId="269E5CE4" w:rsidR="00883F5D" w:rsidRPr="00883F5D" w:rsidRDefault="00883F5D" w:rsidP="00883F5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0" w:name="_Hlk152079167"/>
      <w:bookmarkEnd w:id="9"/>
      <w:r>
        <w:rPr>
          <w:rFonts w:ascii="Times New Roman" w:hAnsi="Times New Roman"/>
          <w:sz w:val="24"/>
          <w:szCs w:val="24"/>
        </w:rPr>
        <w:t xml:space="preserve">9 ноября артисты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приняли участие для социального ролика по СВО организованным НВК «Саха».</w:t>
      </w:r>
    </w:p>
    <w:bookmarkEnd w:id="10"/>
    <w:p w14:paraId="12E186ED" w14:textId="77777777" w:rsidR="001256A5" w:rsidRDefault="001256A5" w:rsidP="004A50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01F814" w14:textId="77777777" w:rsidR="001256A5" w:rsidRDefault="00CA0CA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Приняли активное участие во Всероссийских акциях:</w:t>
      </w:r>
    </w:p>
    <w:p w14:paraId="73970A21" w14:textId="77777777" w:rsidR="001256A5" w:rsidRDefault="001256A5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46C7F5D" w14:textId="77777777" w:rsidR="001256A5" w:rsidRDefault="00CA0CA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января в рамках акции «Студенческий билет» для студентов Якутского колледжа технологии и дизайна по патриотическому воспитанию молодежи на примере Героев Великой Отечественной войны представили спектакль «Зоя…» Маргариты Алигер в постановке заслуженной артистки республики Валентины </w:t>
      </w:r>
      <w:proofErr w:type="spellStart"/>
      <w:r>
        <w:rPr>
          <w:rFonts w:ascii="Times New Roman" w:hAnsi="Times New Roman"/>
          <w:sz w:val="24"/>
          <w:szCs w:val="24"/>
        </w:rPr>
        <w:t>Якимец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15ED180" w14:textId="68A36472" w:rsidR="001256A5" w:rsidRDefault="00CA0CA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7 по 13 февраля, коллектив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>
        <w:rPr>
          <w:rFonts w:ascii="Times New Roman" w:hAnsi="Times New Roman"/>
          <w:sz w:val="24"/>
          <w:szCs w:val="24"/>
        </w:rPr>
        <w:t xml:space="preserve"> гастролировал в Горном, Вилюйском, Верхневилюйском, Сунтарском, </w:t>
      </w:r>
      <w:r w:rsidR="00824935">
        <w:rPr>
          <w:rFonts w:ascii="Times New Roman" w:hAnsi="Times New Roman"/>
          <w:sz w:val="24"/>
          <w:szCs w:val="24"/>
        </w:rPr>
        <w:t>Мирнинском и</w:t>
      </w:r>
      <w:r>
        <w:rPr>
          <w:rFonts w:ascii="Times New Roman" w:hAnsi="Times New Roman"/>
          <w:sz w:val="24"/>
          <w:szCs w:val="24"/>
        </w:rPr>
        <w:t xml:space="preserve"> Нюрбинском улусах (районах). В этих улусах наши </w:t>
      </w:r>
      <w:r w:rsidR="00824935">
        <w:rPr>
          <w:rFonts w:ascii="Times New Roman" w:hAnsi="Times New Roman"/>
          <w:sz w:val="24"/>
          <w:szCs w:val="24"/>
        </w:rPr>
        <w:t>артисты вместе</w:t>
      </w:r>
      <w:r>
        <w:rPr>
          <w:rFonts w:ascii="Times New Roman" w:hAnsi="Times New Roman"/>
          <w:sz w:val="24"/>
          <w:szCs w:val="24"/>
        </w:rPr>
        <w:t xml:space="preserve"> с местной молодежью приняли самое активное участие в молодежной акции «ПИСЬМО ЗАЩИТНИКУ ОТЕЧЕСТВА». В письмах написаны слова благодарности и поддержки в адрес военных, участвующих в СВО.;</w:t>
      </w:r>
    </w:p>
    <w:p w14:paraId="6A6EB9A0" w14:textId="63B86BA1" w:rsidR="0035613B" w:rsidRDefault="0035613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13B">
        <w:rPr>
          <w:rFonts w:ascii="Times New Roman" w:hAnsi="Times New Roman"/>
          <w:sz w:val="24"/>
          <w:szCs w:val="24"/>
        </w:rPr>
        <w:t xml:space="preserve">16 марта, в день рождения основоположника якутской письменной литературы, мыслителя и просветителя Алексея Кулаковского, коллектив Театра юного зрителя под руководством заслуженного работника культуры РФ и народного артиста РС(Я) Алексея Павлова принял участие в республиканской акции “Свет Кулаковского – </w:t>
      </w:r>
      <w:proofErr w:type="spellStart"/>
      <w:r w:rsidRPr="0035613B">
        <w:rPr>
          <w:rFonts w:ascii="Times New Roman" w:hAnsi="Times New Roman"/>
          <w:sz w:val="24"/>
          <w:szCs w:val="24"/>
        </w:rPr>
        <w:t>Өксөкүлээх</w:t>
      </w:r>
      <w:proofErr w:type="spellEnd"/>
      <w:r w:rsidRPr="00356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3B">
        <w:rPr>
          <w:rFonts w:ascii="Times New Roman" w:hAnsi="Times New Roman"/>
          <w:sz w:val="24"/>
          <w:szCs w:val="24"/>
        </w:rPr>
        <w:t>сардаҥата</w:t>
      </w:r>
      <w:proofErr w:type="spellEnd"/>
      <w:r w:rsidRPr="0035613B">
        <w:rPr>
          <w:rFonts w:ascii="Times New Roman" w:hAnsi="Times New Roman"/>
          <w:sz w:val="24"/>
          <w:szCs w:val="24"/>
        </w:rPr>
        <w:t>».</w:t>
      </w:r>
      <w:r w:rsidRPr="0035613B">
        <w:t xml:space="preserve"> </w:t>
      </w:r>
      <w:r w:rsidRPr="0035613B">
        <w:rPr>
          <w:rFonts w:ascii="Times New Roman" w:hAnsi="Times New Roman"/>
          <w:sz w:val="24"/>
          <w:szCs w:val="24"/>
        </w:rPr>
        <w:t xml:space="preserve">Во время мероприятия художественный руководитель ТЮЗ Алексей Павлов выступил с речью о творчестве, жизни и наследии А.Е. Кулаковского. Также, артисты театра Татьяна </w:t>
      </w:r>
      <w:proofErr w:type="spellStart"/>
      <w:r w:rsidRPr="0035613B">
        <w:rPr>
          <w:rFonts w:ascii="Times New Roman" w:hAnsi="Times New Roman"/>
          <w:sz w:val="24"/>
          <w:szCs w:val="24"/>
        </w:rPr>
        <w:t>Хомподоева</w:t>
      </w:r>
      <w:proofErr w:type="spellEnd"/>
      <w:r w:rsidRPr="0035613B">
        <w:rPr>
          <w:rFonts w:ascii="Times New Roman" w:hAnsi="Times New Roman"/>
          <w:sz w:val="24"/>
          <w:szCs w:val="24"/>
        </w:rPr>
        <w:t xml:space="preserve">, Никита Соловьев и Кирилл Рожин прочли стихотворения Алексея Кулаковского «Саха </w:t>
      </w:r>
      <w:proofErr w:type="spellStart"/>
      <w:r w:rsidRPr="0035613B">
        <w:rPr>
          <w:rFonts w:ascii="Times New Roman" w:hAnsi="Times New Roman"/>
          <w:sz w:val="24"/>
          <w:szCs w:val="24"/>
        </w:rPr>
        <w:t>омук</w:t>
      </w:r>
      <w:proofErr w:type="spellEnd"/>
      <w:r w:rsidRPr="0035613B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>;</w:t>
      </w:r>
    </w:p>
    <w:p w14:paraId="3505E072" w14:textId="50492D86" w:rsidR="0035613B" w:rsidRDefault="0035613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13B">
        <w:rPr>
          <w:rFonts w:ascii="Times New Roman" w:hAnsi="Times New Roman"/>
          <w:sz w:val="24"/>
          <w:szCs w:val="24"/>
        </w:rPr>
        <w:t>18 марта в Российской Федерации отмечается День воссоединения Крыма с Россией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613B">
        <w:rPr>
          <w:rFonts w:ascii="Times New Roman" w:hAnsi="Times New Roman"/>
          <w:sz w:val="24"/>
          <w:szCs w:val="24"/>
        </w:rPr>
        <w:t xml:space="preserve">В честь празднования Дня воссоединения Крыма с Россией артисты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 w:rsidRPr="0035613B">
        <w:rPr>
          <w:rFonts w:ascii="Times New Roman" w:hAnsi="Times New Roman"/>
          <w:sz w:val="24"/>
          <w:szCs w:val="24"/>
        </w:rPr>
        <w:t xml:space="preserve"> снялись в видеоклипе, где прочли стихотворение «Не меняю на Турцию Крым» российского поэта Геннадия Малинского.</w:t>
      </w:r>
      <w:r>
        <w:rPr>
          <w:rFonts w:ascii="Times New Roman" w:hAnsi="Times New Roman"/>
          <w:sz w:val="24"/>
          <w:szCs w:val="24"/>
        </w:rPr>
        <w:t>;</w:t>
      </w:r>
    </w:p>
    <w:p w14:paraId="2264492B" w14:textId="34E42009" w:rsidR="00B848B9" w:rsidRDefault="00B848B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апреля ко Дню космонавтики ТЮЗ в честь праздника по социальным сетям театра запустили видеоролики, где артисты театра читали стихотворения про космос.;</w:t>
      </w:r>
    </w:p>
    <w:p w14:paraId="2EADCE8A" w14:textId="3A57F927" w:rsidR="008809C7" w:rsidRDefault="00C227A9" w:rsidP="00FA782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227A9">
        <w:rPr>
          <w:rFonts w:ascii="Times New Roman" w:hAnsi="Times New Roman"/>
          <w:sz w:val="24"/>
          <w:szCs w:val="24"/>
        </w:rPr>
        <w:t xml:space="preserve"> 25 апреля </w:t>
      </w:r>
      <w:r>
        <w:rPr>
          <w:rFonts w:ascii="Times New Roman" w:hAnsi="Times New Roman"/>
          <w:sz w:val="24"/>
          <w:szCs w:val="24"/>
        </w:rPr>
        <w:t xml:space="preserve">по 9 мая театр принял участие в </w:t>
      </w:r>
      <w:r w:rsidRPr="00C227A9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ой</w:t>
      </w:r>
      <w:r w:rsidRPr="00C227A9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и</w:t>
      </w:r>
      <w:r w:rsidRPr="00C227A9">
        <w:rPr>
          <w:rFonts w:ascii="Times New Roman" w:hAnsi="Times New Roman"/>
          <w:sz w:val="24"/>
          <w:szCs w:val="24"/>
        </w:rPr>
        <w:t xml:space="preserve"> «Георгиевская лента»</w:t>
      </w:r>
      <w:r>
        <w:rPr>
          <w:rFonts w:ascii="Times New Roman" w:hAnsi="Times New Roman"/>
          <w:sz w:val="24"/>
          <w:szCs w:val="24"/>
        </w:rPr>
        <w:t>.;</w:t>
      </w:r>
    </w:p>
    <w:p w14:paraId="5BFE232F" w14:textId="58E5AB9B" w:rsidR="00C227A9" w:rsidRDefault="00C227A9" w:rsidP="00FA782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апреля коллектив театра принял участие в Всероссийской акции «</w:t>
      </w:r>
      <w:r w:rsidR="002731EA">
        <w:rPr>
          <w:rFonts w:ascii="Times New Roman" w:hAnsi="Times New Roman"/>
          <w:sz w:val="24"/>
          <w:szCs w:val="24"/>
        </w:rPr>
        <w:t>Диктант</w:t>
      </w:r>
      <w:r>
        <w:rPr>
          <w:rFonts w:ascii="Times New Roman" w:hAnsi="Times New Roman"/>
          <w:sz w:val="24"/>
          <w:szCs w:val="24"/>
        </w:rPr>
        <w:t xml:space="preserve"> Победы».; </w:t>
      </w:r>
    </w:p>
    <w:p w14:paraId="7DF54DBF" w14:textId="0C93E023" w:rsidR="002731EA" w:rsidRDefault="002731EA" w:rsidP="00FA782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7 мая 2023 г. ТЮЗ принял участие</w:t>
      </w:r>
      <w:r w:rsidRPr="002731EA">
        <w:t xml:space="preserve"> </w:t>
      </w:r>
      <w:r>
        <w:t xml:space="preserve">во </w:t>
      </w:r>
      <w:r>
        <w:rPr>
          <w:rFonts w:ascii="Times New Roman" w:hAnsi="Times New Roman"/>
          <w:sz w:val="24"/>
          <w:szCs w:val="24"/>
        </w:rPr>
        <w:t>В</w:t>
      </w:r>
      <w:r w:rsidRPr="002731EA">
        <w:rPr>
          <w:rFonts w:ascii="Times New Roman" w:hAnsi="Times New Roman"/>
          <w:sz w:val="24"/>
          <w:szCs w:val="24"/>
        </w:rPr>
        <w:t>сероссийских акциях «</w:t>
      </w:r>
      <w:r>
        <w:rPr>
          <w:rFonts w:ascii="Times New Roman" w:hAnsi="Times New Roman"/>
          <w:sz w:val="24"/>
          <w:szCs w:val="24"/>
        </w:rPr>
        <w:t>Свеча памяти</w:t>
      </w:r>
      <w:r w:rsidRPr="002731E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2731EA">
        <w:rPr>
          <w:rFonts w:ascii="Times New Roman" w:hAnsi="Times New Roman"/>
          <w:sz w:val="24"/>
          <w:szCs w:val="24"/>
        </w:rPr>
        <w:t xml:space="preserve"> «Окна победы»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731EA">
        <w:rPr>
          <w:rFonts w:ascii="Times New Roman" w:hAnsi="Times New Roman"/>
          <w:sz w:val="24"/>
          <w:szCs w:val="24"/>
        </w:rPr>
        <w:t xml:space="preserve"> «Стена победы»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9DCBA15" w14:textId="308D766E" w:rsidR="001256A5" w:rsidRPr="00E92E4D" w:rsidRDefault="00E92E4D" w:rsidP="00E92E4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ноября </w:t>
      </w:r>
      <w:r w:rsidRPr="00E92E4D">
        <w:rPr>
          <w:rFonts w:ascii="Times New Roman" w:eastAsia="Calibri" w:hAnsi="Times New Roman" w:cs="Times New Roman"/>
          <w:sz w:val="24"/>
          <w:szCs w:val="24"/>
        </w:rPr>
        <w:t>в рамках Всероссийской акции «Ночь искусств-2023»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официальных сетях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ТЮЗа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опубликовали </w:t>
      </w:r>
      <w:r w:rsidRPr="00E92E4D">
        <w:rPr>
          <w:rFonts w:ascii="Times New Roman" w:eastAsia="Calibri" w:hAnsi="Times New Roman" w:cs="Times New Roman"/>
          <w:sz w:val="24"/>
          <w:szCs w:val="24"/>
        </w:rPr>
        <w:t>онлайн показ виртуального путешествия в закулисье театра "Тайна рождения спектакля", посвященного ко Дню народного единства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E92E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D2E9A6" w14:textId="77777777" w:rsidR="00E92E4D" w:rsidRPr="00E92E4D" w:rsidRDefault="00E92E4D" w:rsidP="00E92E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DB7152" w14:textId="77777777" w:rsidR="001256A5" w:rsidRDefault="00CA0CA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Уже который год театре успешно работает «Актерский клуб», где приглашенные гости, известные артисты, режиссеры, работники культуры нашей республики рассказывают и делятся своим опытом с артистами нашего театра:</w:t>
      </w:r>
    </w:p>
    <w:p w14:paraId="449751BF" w14:textId="77777777" w:rsidR="001256A5" w:rsidRDefault="001256A5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C27E912" w14:textId="77777777" w:rsidR="001256A5" w:rsidRDefault="00CA0CA1">
      <w:pPr>
        <w:numPr>
          <w:ilvl w:val="0"/>
          <w:numId w:val="6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января гостем актерского клуба стала заслуженная артистка РС(Я) Домна Васильевна </w:t>
      </w:r>
      <w:proofErr w:type="spellStart"/>
      <w:r>
        <w:rPr>
          <w:rFonts w:ascii="Times New Roman" w:hAnsi="Times New Roman"/>
          <w:sz w:val="24"/>
          <w:szCs w:val="24"/>
        </w:rPr>
        <w:t>Уйгурова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.;  </w:t>
      </w:r>
    </w:p>
    <w:p w14:paraId="2B1E467D" w14:textId="53510B49" w:rsidR="00E57A5E" w:rsidRPr="00453031" w:rsidRDefault="00CA0CA1" w:rsidP="00453031">
      <w:pPr>
        <w:numPr>
          <w:ilvl w:val="0"/>
          <w:numId w:val="6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февраля гостем актерского клуба стал заслуженный деятель искусств РС(Я) Карл Лазаревич </w:t>
      </w:r>
      <w:proofErr w:type="spellStart"/>
      <w:r>
        <w:rPr>
          <w:rFonts w:ascii="Times New Roman" w:hAnsi="Times New Roman"/>
          <w:sz w:val="24"/>
          <w:szCs w:val="24"/>
        </w:rPr>
        <w:t>Сергучев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50E0174" w14:textId="77777777" w:rsidR="00E92E4D" w:rsidRDefault="00E92E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F53CE4" w14:textId="2AB26C20" w:rsidR="00C261BC" w:rsidRPr="00C261BC" w:rsidRDefault="00C261BC" w:rsidP="00C261BC">
      <w:pPr>
        <w:spacing w:after="0"/>
        <w:ind w:left="1416"/>
        <w:jc w:val="both"/>
        <w:rPr>
          <w:rFonts w:ascii="Times New Roman" w:hAnsi="Times New Roman"/>
          <w:b/>
          <w:bCs/>
          <w:sz w:val="24"/>
          <w:szCs w:val="24"/>
        </w:rPr>
      </w:pPr>
      <w:r w:rsidRPr="00C261BC">
        <w:rPr>
          <w:rFonts w:ascii="Times New Roman" w:hAnsi="Times New Roman"/>
          <w:b/>
          <w:bCs/>
          <w:sz w:val="24"/>
          <w:szCs w:val="24"/>
        </w:rPr>
        <w:t xml:space="preserve">В 2023 году награду получили: </w:t>
      </w:r>
    </w:p>
    <w:p w14:paraId="19EADF12" w14:textId="627C680A" w:rsidR="00C261BC" w:rsidRDefault="00C261BC" w:rsidP="00C261BC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</w:p>
    <w:p w14:paraId="59B031CE" w14:textId="2211D532" w:rsidR="00C261BC" w:rsidRDefault="00C261BC" w:rsidP="00C261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Награждена Грамотой Главы Республики Саха (Якутия) руководитель детской музыкальной театральной студии «</w:t>
      </w:r>
      <w:proofErr w:type="spellStart"/>
      <w:r>
        <w:rPr>
          <w:rFonts w:ascii="Times New Roman" w:hAnsi="Times New Roman"/>
          <w:sz w:val="24"/>
          <w:szCs w:val="24"/>
        </w:rPr>
        <w:t>Тускул</w:t>
      </w:r>
      <w:proofErr w:type="spellEnd"/>
      <w:r>
        <w:rPr>
          <w:rFonts w:ascii="Times New Roman" w:hAnsi="Times New Roman"/>
          <w:sz w:val="24"/>
          <w:szCs w:val="24"/>
        </w:rPr>
        <w:t xml:space="preserve">» Вера </w:t>
      </w:r>
      <w:r w:rsidR="0039707E">
        <w:rPr>
          <w:rFonts w:ascii="Times New Roman" w:hAnsi="Times New Roman"/>
          <w:sz w:val="24"/>
          <w:szCs w:val="24"/>
        </w:rPr>
        <w:t xml:space="preserve">Павловну </w:t>
      </w:r>
      <w:r>
        <w:rPr>
          <w:rFonts w:ascii="Times New Roman" w:hAnsi="Times New Roman"/>
          <w:sz w:val="24"/>
          <w:szCs w:val="24"/>
        </w:rPr>
        <w:t xml:space="preserve">Ефремова; </w:t>
      </w:r>
    </w:p>
    <w:p w14:paraId="6A8777A8" w14:textId="0F68F937" w:rsidR="00C261BC" w:rsidRDefault="00C261BC" w:rsidP="00C261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61BC"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 xml:space="preserve">юбилейного республиканского театрального </w:t>
      </w:r>
      <w:r w:rsidRPr="00C261BC">
        <w:rPr>
          <w:rFonts w:ascii="Times New Roman" w:hAnsi="Times New Roman"/>
          <w:sz w:val="24"/>
          <w:szCs w:val="24"/>
        </w:rPr>
        <w:t>фестиваля</w:t>
      </w:r>
      <w:r>
        <w:rPr>
          <w:rFonts w:ascii="Times New Roman" w:hAnsi="Times New Roman"/>
          <w:sz w:val="24"/>
          <w:szCs w:val="24"/>
        </w:rPr>
        <w:t xml:space="preserve"> «САТА-2023» </w:t>
      </w:r>
      <w:r w:rsidRPr="00C261BC">
        <w:rPr>
          <w:rFonts w:ascii="Times New Roman" w:hAnsi="Times New Roman"/>
          <w:sz w:val="24"/>
          <w:szCs w:val="24"/>
        </w:rPr>
        <w:t xml:space="preserve">за популяризацию творчества первой якутской поэтессы Варвары Потаповой </w:t>
      </w:r>
      <w:r>
        <w:rPr>
          <w:rFonts w:ascii="Times New Roman" w:hAnsi="Times New Roman"/>
          <w:sz w:val="24"/>
          <w:szCs w:val="24"/>
        </w:rPr>
        <w:t xml:space="preserve">артистка театра Татьяна </w:t>
      </w:r>
      <w:proofErr w:type="spellStart"/>
      <w:r>
        <w:rPr>
          <w:rFonts w:ascii="Times New Roman" w:hAnsi="Times New Roman"/>
          <w:sz w:val="24"/>
          <w:szCs w:val="24"/>
        </w:rPr>
        <w:t>Хомподоева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61BC">
        <w:rPr>
          <w:rFonts w:ascii="Times New Roman" w:hAnsi="Times New Roman"/>
          <w:sz w:val="24"/>
          <w:szCs w:val="24"/>
        </w:rPr>
        <w:t>стала обладателем премии имени заслуженного артиста РФ и Якутии Петра Николаева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92D658F" w14:textId="212CA4ED" w:rsidR="00C261BC" w:rsidRDefault="00C261BC" w:rsidP="00C261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1" w:name="_Hlk131498057"/>
      <w:r>
        <w:rPr>
          <w:rFonts w:ascii="Times New Roman" w:hAnsi="Times New Roman"/>
          <w:sz w:val="24"/>
          <w:szCs w:val="24"/>
        </w:rPr>
        <w:t xml:space="preserve">Почетным знаком «За заслуги перед районом»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 наградили заслуженного работника культуры РС(Я)</w:t>
      </w:r>
      <w:bookmarkEnd w:id="11"/>
      <w:r>
        <w:rPr>
          <w:rFonts w:ascii="Times New Roman" w:hAnsi="Times New Roman"/>
          <w:sz w:val="24"/>
          <w:szCs w:val="24"/>
        </w:rPr>
        <w:t xml:space="preserve"> </w:t>
      </w:r>
      <w:r w:rsidR="0039707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РФ</w:t>
      </w:r>
      <w:r w:rsidR="0039707E">
        <w:rPr>
          <w:rFonts w:ascii="Times New Roman" w:hAnsi="Times New Roman"/>
          <w:sz w:val="24"/>
          <w:szCs w:val="24"/>
        </w:rPr>
        <w:t>, заместителя 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39707E">
        <w:rPr>
          <w:rFonts w:ascii="Times New Roman" w:hAnsi="Times New Roman"/>
          <w:sz w:val="24"/>
          <w:szCs w:val="24"/>
        </w:rPr>
        <w:t>Матрену Степановну Павлову;</w:t>
      </w:r>
    </w:p>
    <w:p w14:paraId="48BFCFB2" w14:textId="4CAC5F53" w:rsidR="0039707E" w:rsidRDefault="00B000C0" w:rsidP="00C261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9707E" w:rsidRPr="0039707E">
        <w:rPr>
          <w:rFonts w:ascii="Times New Roman" w:hAnsi="Times New Roman"/>
          <w:sz w:val="24"/>
          <w:szCs w:val="24"/>
        </w:rPr>
        <w:t>наком</w:t>
      </w:r>
      <w:r w:rsidRPr="00B000C0">
        <w:rPr>
          <w:rFonts w:ascii="Times New Roman" w:hAnsi="Times New Roman"/>
          <w:sz w:val="24"/>
          <w:szCs w:val="24"/>
        </w:rPr>
        <w:t xml:space="preserve"> отличия «За добросовестный труд»</w:t>
      </w:r>
      <w:r w:rsidR="00C64BD1">
        <w:rPr>
          <w:rFonts w:ascii="Times New Roman" w:hAnsi="Times New Roman"/>
          <w:sz w:val="24"/>
          <w:szCs w:val="24"/>
        </w:rPr>
        <w:t xml:space="preserve"> </w:t>
      </w:r>
      <w:r w:rsidR="0039707E" w:rsidRPr="0039707E">
        <w:rPr>
          <w:rFonts w:ascii="Times New Roman" w:hAnsi="Times New Roman"/>
          <w:sz w:val="24"/>
          <w:szCs w:val="24"/>
        </w:rPr>
        <w:t>наградили заслуженн</w:t>
      </w:r>
      <w:r w:rsidR="0039707E">
        <w:rPr>
          <w:rFonts w:ascii="Times New Roman" w:hAnsi="Times New Roman"/>
          <w:sz w:val="24"/>
          <w:szCs w:val="24"/>
        </w:rPr>
        <w:t xml:space="preserve">ую артистку </w:t>
      </w:r>
      <w:r w:rsidR="0039707E" w:rsidRPr="0039707E">
        <w:rPr>
          <w:rFonts w:ascii="Times New Roman" w:hAnsi="Times New Roman"/>
          <w:sz w:val="24"/>
          <w:szCs w:val="24"/>
        </w:rPr>
        <w:t>РС(Я)</w:t>
      </w:r>
      <w:r w:rsidR="0039707E">
        <w:rPr>
          <w:rFonts w:ascii="Times New Roman" w:hAnsi="Times New Roman"/>
          <w:sz w:val="24"/>
          <w:szCs w:val="24"/>
        </w:rPr>
        <w:t xml:space="preserve">, артистку театра Анну Васильевну Флегонтову; </w:t>
      </w:r>
    </w:p>
    <w:p w14:paraId="5E84C1B5" w14:textId="0630569E" w:rsidR="00C261BC" w:rsidRDefault="0039707E" w:rsidP="00C261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707E">
        <w:rPr>
          <w:rFonts w:ascii="Times New Roman" w:hAnsi="Times New Roman"/>
          <w:sz w:val="24"/>
          <w:szCs w:val="24"/>
        </w:rPr>
        <w:t>Почетн</w:t>
      </w:r>
      <w:r>
        <w:rPr>
          <w:rFonts w:ascii="Times New Roman" w:hAnsi="Times New Roman"/>
          <w:sz w:val="24"/>
          <w:szCs w:val="24"/>
        </w:rPr>
        <w:t xml:space="preserve">ой грамотой Главы Чурапчинского улуса (района) наградили артистку театра Татьяну </w:t>
      </w:r>
      <w:proofErr w:type="spellStart"/>
      <w:r>
        <w:rPr>
          <w:rFonts w:ascii="Times New Roman" w:hAnsi="Times New Roman"/>
          <w:sz w:val="24"/>
          <w:szCs w:val="24"/>
        </w:rPr>
        <w:t>Хомподоеву</w:t>
      </w:r>
      <w:proofErr w:type="spellEnd"/>
      <w:r w:rsidR="00B000C0">
        <w:rPr>
          <w:rFonts w:ascii="Times New Roman" w:hAnsi="Times New Roman"/>
          <w:sz w:val="24"/>
          <w:szCs w:val="24"/>
        </w:rPr>
        <w:t>;</w:t>
      </w:r>
    </w:p>
    <w:p w14:paraId="0777907E" w14:textId="155AA113" w:rsidR="00C227A9" w:rsidRDefault="00C227A9" w:rsidP="00C261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Почетным знаком «Отличник культуры РС(Я)» наградили директора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Владимира Николаевича Охлопкова; </w:t>
      </w:r>
    </w:p>
    <w:p w14:paraId="50E218E3" w14:textId="672ACFF3" w:rsidR="00E92E4D" w:rsidRDefault="00E92E4D" w:rsidP="00C261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2E4D">
        <w:rPr>
          <w:rFonts w:ascii="Times New Roman" w:hAnsi="Times New Roman"/>
          <w:sz w:val="24"/>
          <w:szCs w:val="24"/>
        </w:rPr>
        <w:t>Почетны</w:t>
      </w:r>
      <w:r>
        <w:rPr>
          <w:rFonts w:ascii="Times New Roman" w:hAnsi="Times New Roman"/>
          <w:sz w:val="24"/>
          <w:szCs w:val="24"/>
        </w:rPr>
        <w:t>м</w:t>
      </w:r>
      <w:r w:rsidRPr="00E92E4D">
        <w:rPr>
          <w:rFonts w:ascii="Times New Roman" w:hAnsi="Times New Roman"/>
          <w:sz w:val="24"/>
          <w:szCs w:val="24"/>
        </w:rPr>
        <w:t xml:space="preserve"> знак</w:t>
      </w:r>
      <w:r>
        <w:rPr>
          <w:rFonts w:ascii="Times New Roman" w:hAnsi="Times New Roman"/>
          <w:sz w:val="24"/>
          <w:szCs w:val="24"/>
        </w:rPr>
        <w:t>ом</w:t>
      </w:r>
      <w:r w:rsidRPr="00E92E4D">
        <w:rPr>
          <w:rFonts w:ascii="Times New Roman" w:hAnsi="Times New Roman"/>
          <w:sz w:val="24"/>
          <w:szCs w:val="24"/>
        </w:rPr>
        <w:t xml:space="preserve"> “Признание заслуг в области культуры и искусства” от имени Городского округа “город Якутск”</w:t>
      </w:r>
      <w:r w:rsidR="00CA4330">
        <w:rPr>
          <w:rFonts w:ascii="Times New Roman" w:hAnsi="Times New Roman"/>
          <w:sz w:val="24"/>
          <w:szCs w:val="24"/>
        </w:rPr>
        <w:t xml:space="preserve"> получила артистка театра Мария Никитична Данилова; </w:t>
      </w:r>
    </w:p>
    <w:p w14:paraId="4CE5874A" w14:textId="6EF449FC" w:rsidR="00896FEA" w:rsidRDefault="00453031" w:rsidP="0045303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Почетным знаком «Отличник культуры РС(Я)» наградили артиста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Кирилла Дмитриевича Рожина; </w:t>
      </w:r>
    </w:p>
    <w:p w14:paraId="2CC7418F" w14:textId="41BA8435" w:rsidR="00E44C9C" w:rsidRDefault="00E44C9C" w:rsidP="0045303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Почетным знаком «Гражданская доблесть» наградили заведующую литературной частью </w:t>
      </w:r>
      <w:proofErr w:type="spellStart"/>
      <w:r>
        <w:rPr>
          <w:rFonts w:ascii="Times New Roman" w:hAnsi="Times New Roman"/>
          <w:sz w:val="24"/>
          <w:szCs w:val="24"/>
        </w:rPr>
        <w:t>ТЮЗа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Надежду Федотовну Павлову. </w:t>
      </w:r>
    </w:p>
    <w:p w14:paraId="10E6BA1A" w14:textId="7E7E3209" w:rsidR="0031104C" w:rsidRDefault="0031104C" w:rsidP="0031104C">
      <w:pPr>
        <w:pStyle w:val="a5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14:paraId="4A52851F" w14:textId="77777777" w:rsidR="0031104C" w:rsidRPr="00453031" w:rsidRDefault="0031104C" w:rsidP="0031104C">
      <w:pPr>
        <w:pStyle w:val="a5"/>
        <w:spacing w:after="0"/>
        <w:ind w:left="1776"/>
        <w:jc w:val="both"/>
        <w:rPr>
          <w:rFonts w:ascii="Times New Roman" w:hAnsi="Times New Roman"/>
          <w:sz w:val="24"/>
          <w:szCs w:val="24"/>
        </w:rPr>
      </w:pPr>
    </w:p>
    <w:p w14:paraId="5AA89212" w14:textId="530DA0FA" w:rsidR="001256A5" w:rsidRDefault="00CA0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ah-RU"/>
        </w:rPr>
        <w:t>В течение года в театре состоялись показы спектаклей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FF89F26" w14:textId="77777777" w:rsidR="001256A5" w:rsidRDefault="00CA0CA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Кэ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ҕэ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по сказкам народов Севера, режиссер А.Титигиров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FE29C7" w14:textId="77777777" w:rsidR="001256A5" w:rsidRDefault="00CA0CA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“Сказка о рыбаке и рыбке” А. Пушкина, режиссер А.Титигиров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14:paraId="6495A13D" w14:textId="77777777" w:rsidR="001256A5" w:rsidRDefault="00CA0CA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“Биэс ынахтаах Бэйбэрикээн эмээхсин” по мотивам якутской народной сказки, режиссер А.Титигиров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14:paraId="5B579B38" w14:textId="59D73586" w:rsidR="001256A5" w:rsidRPr="0035613B" w:rsidRDefault="00CA0CA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“Зоя...” М. Алигер, режиссер В. Якимец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14:paraId="302D45C6" w14:textId="3C48C9D1" w:rsidR="0035613B" w:rsidRPr="001A228C" w:rsidRDefault="003561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“Мой маленький бог” Е. Ткачевой, режиссер А. Титигиров; </w:t>
      </w:r>
    </w:p>
    <w:p w14:paraId="4F73229A" w14:textId="79C250B4" w:rsidR="001A228C" w:rsidRPr="00C227A9" w:rsidRDefault="001A228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“Мальчиш-Кибальчи или </w:t>
      </w:r>
      <w:r w:rsidR="004634B4">
        <w:rPr>
          <w:rFonts w:ascii="Times New Roman" w:hAnsi="Times New Roman" w:cs="Times New Roman"/>
          <w:sz w:val="24"/>
          <w:szCs w:val="24"/>
          <w:lang w:val="sah-RU"/>
        </w:rPr>
        <w:t>сказка о военной тайне</w:t>
      </w:r>
      <w:r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="004634B4">
        <w:rPr>
          <w:rFonts w:ascii="Times New Roman" w:hAnsi="Times New Roman" w:cs="Times New Roman"/>
          <w:sz w:val="24"/>
          <w:szCs w:val="24"/>
          <w:lang w:val="sah-RU"/>
        </w:rPr>
        <w:t xml:space="preserve"> А. Гайдара, режиссер А.Павлов; </w:t>
      </w:r>
    </w:p>
    <w:p w14:paraId="2E9F00E7" w14:textId="73306EF0" w:rsidR="00C227A9" w:rsidRPr="002B4139" w:rsidRDefault="00C227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“Сахалар ааттарыттан” С. Данилова, режиссер А. Ботаков; </w:t>
      </w:r>
    </w:p>
    <w:p w14:paraId="241CD99C" w14:textId="5A60C176" w:rsidR="002B4139" w:rsidRPr="00CA4330" w:rsidRDefault="002B41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“Конек и Иван” по сказке П. Ершова “Конек-горбунок”, режиссер П. Павлова; </w:t>
      </w:r>
    </w:p>
    <w:p w14:paraId="4CEABF55" w14:textId="7F04F801" w:rsidR="00CA4330" w:rsidRPr="00453031" w:rsidRDefault="00CA4330" w:rsidP="00CA43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“Мэндэ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Pr="00CA4330">
        <w:rPr>
          <w:rFonts w:ascii="Times New Roman" w:hAnsi="Times New Roman" w:cs="Times New Roman"/>
          <w:sz w:val="24"/>
          <w:szCs w:val="24"/>
          <w:lang w:val="sah-RU"/>
        </w:rPr>
        <w:t>”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Е. Иринцеевой – Огдо, режиссер В. Якимец;  </w:t>
      </w:r>
    </w:p>
    <w:p w14:paraId="7CAB3412" w14:textId="5F5154A3" w:rsidR="00453031" w:rsidRPr="00824935" w:rsidRDefault="00453031" w:rsidP="00CA43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“Дохуоттаах” А. Островского, режиссер А. Титигиров;  </w:t>
      </w:r>
    </w:p>
    <w:p w14:paraId="28E2B904" w14:textId="77777777" w:rsidR="00824935" w:rsidRPr="00824935" w:rsidRDefault="00824935" w:rsidP="00CA43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“Король Беранже” Э. Ионеско, режиссер К. Сергучев;</w:t>
      </w:r>
    </w:p>
    <w:p w14:paraId="4E28C848" w14:textId="0BE6256C" w:rsidR="00824935" w:rsidRDefault="00824935" w:rsidP="00CA43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«Камень счастья» по легендам народов Севера, режиссер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Титигиров</w:t>
      </w:r>
      <w:proofErr w:type="spellEnd"/>
      <w:r w:rsidR="00E44C9C">
        <w:rPr>
          <w:rFonts w:ascii="Times New Roman" w:hAnsi="Times New Roman" w:cs="Times New Roman"/>
          <w:sz w:val="24"/>
          <w:szCs w:val="24"/>
        </w:rPr>
        <w:t>;</w:t>
      </w:r>
    </w:p>
    <w:p w14:paraId="173655F6" w14:textId="4D182EF1" w:rsidR="00E44C9C" w:rsidRPr="00CA4330" w:rsidRDefault="00E44C9C" w:rsidP="00CA43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«Щелкунчик и Мышиный король» Э. Гофмана, режиссер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44C9C" w:rsidRPr="00CA4330">
      <w:pgSz w:w="11906" w:h="16838"/>
      <w:pgMar w:top="780" w:right="1086" w:bottom="878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294A" w14:textId="77777777" w:rsidR="003C2FC9" w:rsidRDefault="003C2FC9">
      <w:pPr>
        <w:spacing w:line="240" w:lineRule="auto"/>
      </w:pPr>
      <w:r>
        <w:separator/>
      </w:r>
    </w:p>
  </w:endnote>
  <w:endnote w:type="continuationSeparator" w:id="0">
    <w:p w14:paraId="51A4DA1F" w14:textId="77777777" w:rsidR="003C2FC9" w:rsidRDefault="003C2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Sakha Unicode">
    <w:altName w:val="Corbel"/>
    <w:charset w:val="CC"/>
    <w:family w:val="auto"/>
    <w:pitch w:val="default"/>
    <w:sig w:usb0="00000000" w:usb1="00000000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F45D" w14:textId="77777777" w:rsidR="003C2FC9" w:rsidRDefault="003C2FC9">
      <w:pPr>
        <w:spacing w:after="0"/>
      </w:pPr>
      <w:r>
        <w:separator/>
      </w:r>
    </w:p>
  </w:footnote>
  <w:footnote w:type="continuationSeparator" w:id="0">
    <w:p w14:paraId="3A23FC44" w14:textId="77777777" w:rsidR="003C2FC9" w:rsidRDefault="003C2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C272A"/>
    <w:multiLevelType w:val="singleLevel"/>
    <w:tmpl w:val="AB7C272A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abstractNum w:abstractNumId="1" w15:restartNumberingAfterBreak="0">
    <w:nsid w:val="E30B0F64"/>
    <w:multiLevelType w:val="singleLevel"/>
    <w:tmpl w:val="8A7C4832"/>
    <w:lvl w:ilvl="0">
      <w:start w:val="1"/>
      <w:numFmt w:val="decimal"/>
      <w:suff w:val="space"/>
      <w:lvlText w:val="%1."/>
      <w:lvlJc w:val="left"/>
      <w:pPr>
        <w:ind w:left="708" w:firstLine="0"/>
      </w:pPr>
      <w:rPr>
        <w:b w:val="0"/>
        <w:bCs w:val="0"/>
      </w:rPr>
    </w:lvl>
  </w:abstractNum>
  <w:abstractNum w:abstractNumId="2" w15:restartNumberingAfterBreak="0">
    <w:nsid w:val="E4E116D1"/>
    <w:multiLevelType w:val="singleLevel"/>
    <w:tmpl w:val="E4E116D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823E5D5"/>
    <w:multiLevelType w:val="singleLevel"/>
    <w:tmpl w:val="F823E5D5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 w15:restartNumberingAfterBreak="0">
    <w:nsid w:val="01A54CC6"/>
    <w:multiLevelType w:val="hybridMultilevel"/>
    <w:tmpl w:val="DB24AE2A"/>
    <w:lvl w:ilvl="0" w:tplc="44A00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28921"/>
    <w:multiLevelType w:val="singleLevel"/>
    <w:tmpl w:val="18128921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abstractNum w:abstractNumId="6" w15:restartNumberingAfterBreak="0">
    <w:nsid w:val="1930CC0A"/>
    <w:multiLevelType w:val="singleLevel"/>
    <w:tmpl w:val="1930CC0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E4E11BC"/>
    <w:multiLevelType w:val="hybridMultilevel"/>
    <w:tmpl w:val="3BE646A6"/>
    <w:lvl w:ilvl="0" w:tplc="52CE4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30BF1A"/>
    <w:multiLevelType w:val="singleLevel"/>
    <w:tmpl w:val="3B30BF1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62A7FC7"/>
    <w:multiLevelType w:val="hybridMultilevel"/>
    <w:tmpl w:val="69FEB194"/>
    <w:lvl w:ilvl="0" w:tplc="C35E6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5228C0"/>
    <w:multiLevelType w:val="hybridMultilevel"/>
    <w:tmpl w:val="2E46A910"/>
    <w:lvl w:ilvl="0" w:tplc="243A2C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D74648"/>
    <w:rsid w:val="00054A21"/>
    <w:rsid w:val="0008450D"/>
    <w:rsid w:val="00120DAF"/>
    <w:rsid w:val="001256A5"/>
    <w:rsid w:val="001330D9"/>
    <w:rsid w:val="00146BDF"/>
    <w:rsid w:val="00153016"/>
    <w:rsid w:val="00171EE9"/>
    <w:rsid w:val="001800DB"/>
    <w:rsid w:val="001A228C"/>
    <w:rsid w:val="00206A81"/>
    <w:rsid w:val="002146A3"/>
    <w:rsid w:val="002555A2"/>
    <w:rsid w:val="0027308C"/>
    <w:rsid w:val="002731EA"/>
    <w:rsid w:val="00286CD8"/>
    <w:rsid w:val="002B4139"/>
    <w:rsid w:val="002B4903"/>
    <w:rsid w:val="0031104C"/>
    <w:rsid w:val="00323766"/>
    <w:rsid w:val="003452A5"/>
    <w:rsid w:val="0035613B"/>
    <w:rsid w:val="0039707E"/>
    <w:rsid w:val="003C2FC9"/>
    <w:rsid w:val="003F5DBD"/>
    <w:rsid w:val="00453031"/>
    <w:rsid w:val="00456681"/>
    <w:rsid w:val="0046275F"/>
    <w:rsid w:val="004634B4"/>
    <w:rsid w:val="0049064A"/>
    <w:rsid w:val="004A2942"/>
    <w:rsid w:val="004A5001"/>
    <w:rsid w:val="004B2C00"/>
    <w:rsid w:val="004F4B69"/>
    <w:rsid w:val="00565E49"/>
    <w:rsid w:val="005862CF"/>
    <w:rsid w:val="005A242E"/>
    <w:rsid w:val="005A753A"/>
    <w:rsid w:val="005F5016"/>
    <w:rsid w:val="00650B3E"/>
    <w:rsid w:val="00653A75"/>
    <w:rsid w:val="00664D73"/>
    <w:rsid w:val="007408DE"/>
    <w:rsid w:val="007660AC"/>
    <w:rsid w:val="007803DF"/>
    <w:rsid w:val="00781BF2"/>
    <w:rsid w:val="007A1665"/>
    <w:rsid w:val="007C3034"/>
    <w:rsid w:val="00824935"/>
    <w:rsid w:val="008809C7"/>
    <w:rsid w:val="00883F5D"/>
    <w:rsid w:val="00896FEA"/>
    <w:rsid w:val="008D7075"/>
    <w:rsid w:val="008F1D90"/>
    <w:rsid w:val="0092114B"/>
    <w:rsid w:val="009D169A"/>
    <w:rsid w:val="009F7461"/>
    <w:rsid w:val="00B000C0"/>
    <w:rsid w:val="00B453B9"/>
    <w:rsid w:val="00B5082D"/>
    <w:rsid w:val="00B56BF2"/>
    <w:rsid w:val="00B81355"/>
    <w:rsid w:val="00B848B9"/>
    <w:rsid w:val="00BF5FF6"/>
    <w:rsid w:val="00C1154A"/>
    <w:rsid w:val="00C227A9"/>
    <w:rsid w:val="00C261BC"/>
    <w:rsid w:val="00C64BD1"/>
    <w:rsid w:val="00C86D19"/>
    <w:rsid w:val="00C9089B"/>
    <w:rsid w:val="00CA0CA1"/>
    <w:rsid w:val="00CA4330"/>
    <w:rsid w:val="00CE13C0"/>
    <w:rsid w:val="00CF6545"/>
    <w:rsid w:val="00D505F9"/>
    <w:rsid w:val="00D74CCC"/>
    <w:rsid w:val="00DC142E"/>
    <w:rsid w:val="00DE6030"/>
    <w:rsid w:val="00DF127F"/>
    <w:rsid w:val="00E44C9C"/>
    <w:rsid w:val="00E57A5E"/>
    <w:rsid w:val="00E92E4D"/>
    <w:rsid w:val="00EA0386"/>
    <w:rsid w:val="00EB44A0"/>
    <w:rsid w:val="00EB53E6"/>
    <w:rsid w:val="00F03249"/>
    <w:rsid w:val="00F145DE"/>
    <w:rsid w:val="00F40EBF"/>
    <w:rsid w:val="00F437FD"/>
    <w:rsid w:val="00F84650"/>
    <w:rsid w:val="00F928A8"/>
    <w:rsid w:val="00FA7825"/>
    <w:rsid w:val="00FC14B0"/>
    <w:rsid w:val="00FC1B55"/>
    <w:rsid w:val="00FE74FD"/>
    <w:rsid w:val="01DB345C"/>
    <w:rsid w:val="057A7CCD"/>
    <w:rsid w:val="12815EB6"/>
    <w:rsid w:val="1F3E36AC"/>
    <w:rsid w:val="24D74648"/>
    <w:rsid w:val="7D7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242DC"/>
  <w15:docId w15:val="{50F4D9A5-F99A-4741-9CBC-06436C3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3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rsid w:val="0035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D64C-A787-45A6-910D-EE74B351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15</Pages>
  <Words>5184</Words>
  <Characters>29552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Алексей Павлов</cp:lastModifiedBy>
  <cp:revision>44</cp:revision>
  <dcterms:created xsi:type="dcterms:W3CDTF">2023-02-10T02:07:00Z</dcterms:created>
  <dcterms:modified xsi:type="dcterms:W3CDTF">2023-12-26T03:20:00Z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291636D2927942F0A42C90B11E19A342</vt:lpwstr>
  </property>
</Properties>
</file>